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40" w:rsidRDefault="003E6A40" w:rsidP="0002202D">
      <w:pPr>
        <w:pStyle w:val="5"/>
        <w:tabs>
          <w:tab w:val="left" w:pos="708"/>
        </w:tabs>
        <w:ind w:left="0"/>
        <w:jc w:val="right"/>
        <w:rPr>
          <w:b/>
          <w:lang w:val="ru-RU"/>
        </w:rPr>
      </w:pPr>
    </w:p>
    <w:p w:rsidR="0002202D" w:rsidRPr="005B5E4E" w:rsidRDefault="0002202D" w:rsidP="0002202D">
      <w:pPr>
        <w:pStyle w:val="5"/>
        <w:tabs>
          <w:tab w:val="left" w:pos="708"/>
        </w:tabs>
        <w:ind w:left="0"/>
        <w:jc w:val="right"/>
        <w:rPr>
          <w:b/>
          <w:lang w:val="ru-RU"/>
        </w:rPr>
      </w:pPr>
      <w:r w:rsidRPr="005B5E4E">
        <w:rPr>
          <w:b/>
          <w:lang w:val="ru-RU"/>
        </w:rPr>
        <w:t>Ф 16-006</w:t>
      </w:r>
    </w:p>
    <w:tbl>
      <w:tblPr>
        <w:tblW w:w="14741" w:type="dxa"/>
        <w:tblInd w:w="108" w:type="dxa"/>
        <w:tblLook w:val="04A0" w:firstRow="1" w:lastRow="0" w:firstColumn="1" w:lastColumn="0" w:noHBand="0" w:noVBand="1"/>
      </w:tblPr>
      <w:tblGrid>
        <w:gridCol w:w="6237"/>
        <w:gridCol w:w="4252"/>
        <w:gridCol w:w="4252"/>
      </w:tblGrid>
      <w:tr w:rsidR="0002202D" w:rsidRPr="005B5E4E" w:rsidTr="00A65D11">
        <w:tc>
          <w:tcPr>
            <w:tcW w:w="6237" w:type="dxa"/>
            <w:vMerge w:val="restart"/>
            <w:hideMark/>
          </w:tcPr>
          <w:p w:rsidR="0002202D" w:rsidRDefault="0002202D" w:rsidP="00A65D11">
            <w:pPr>
              <w:rPr>
                <w:sz w:val="24"/>
                <w:szCs w:val="24"/>
                <w:lang w:val="be-BY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Государственное учреждение образования </w:t>
            </w:r>
          </w:p>
          <w:p w:rsidR="0002202D" w:rsidRDefault="0002202D" w:rsidP="00A65D11">
            <w:pPr>
              <w:rPr>
                <w:sz w:val="24"/>
                <w:szCs w:val="24"/>
                <w:lang w:val="be-BY"/>
              </w:rPr>
            </w:pPr>
            <w:r w:rsidRPr="00696867">
              <w:rPr>
                <w:b/>
                <w:sz w:val="22"/>
                <w:szCs w:val="22"/>
              </w:rPr>
              <w:t>«</w:t>
            </w:r>
            <w:r w:rsidRPr="005B5E4E">
              <w:rPr>
                <w:sz w:val="24"/>
                <w:szCs w:val="24"/>
                <w:lang w:val="be-BY"/>
              </w:rPr>
              <w:t>Гродненский областной институт развития</w:t>
            </w:r>
          </w:p>
          <w:p w:rsidR="0002202D" w:rsidRPr="005B5E4E" w:rsidRDefault="0002202D" w:rsidP="00A65D11">
            <w:pPr>
              <w:rPr>
                <w:sz w:val="24"/>
                <w:szCs w:val="24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 образования</w:t>
            </w:r>
            <w:r w:rsidRPr="0069686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252" w:type="dxa"/>
          </w:tcPr>
          <w:p w:rsidR="0002202D" w:rsidRPr="004177A5" w:rsidRDefault="0002202D" w:rsidP="00A65D11">
            <w:pPr>
              <w:outlineLvl w:val="0"/>
              <w:rPr>
                <w:sz w:val="24"/>
                <w:szCs w:val="24"/>
              </w:rPr>
            </w:pPr>
            <w:r w:rsidRPr="004177A5">
              <w:rPr>
                <w:sz w:val="24"/>
                <w:szCs w:val="24"/>
              </w:rPr>
              <w:t>УТВЕРЖДАЮ</w:t>
            </w:r>
          </w:p>
        </w:tc>
        <w:tc>
          <w:tcPr>
            <w:tcW w:w="4252" w:type="dxa"/>
          </w:tcPr>
          <w:p w:rsidR="0002202D" w:rsidRPr="004177A5" w:rsidRDefault="0002202D" w:rsidP="00A65D11">
            <w:pPr>
              <w:outlineLvl w:val="0"/>
              <w:rPr>
                <w:sz w:val="24"/>
                <w:szCs w:val="24"/>
              </w:rPr>
            </w:pPr>
          </w:p>
        </w:tc>
      </w:tr>
      <w:tr w:rsidR="0002202D" w:rsidRPr="005B5E4E" w:rsidTr="00A65D11">
        <w:trPr>
          <w:trHeight w:val="488"/>
        </w:trPr>
        <w:tc>
          <w:tcPr>
            <w:tcW w:w="6237" w:type="dxa"/>
            <w:vMerge/>
            <w:hideMark/>
          </w:tcPr>
          <w:p w:rsidR="0002202D" w:rsidRPr="005B5E4E" w:rsidRDefault="0002202D" w:rsidP="00A65D11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02202D" w:rsidRPr="00055795" w:rsidRDefault="0002202D" w:rsidP="00A65D11">
            <w:pPr>
              <w:ind w:firstLine="3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</w:t>
            </w:r>
          </w:p>
          <w:p w:rsidR="0002202D" w:rsidRPr="00055795" w:rsidRDefault="0002202D" w:rsidP="00A65D11">
            <w:pPr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</w:t>
            </w:r>
            <w:proofErr w:type="spellStart"/>
            <w:r w:rsidRPr="00055795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В</w:t>
            </w:r>
            <w:r w:rsidRPr="0005579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Ерунцева</w:t>
            </w:r>
            <w:proofErr w:type="spellEnd"/>
          </w:p>
          <w:p w:rsidR="0002202D" w:rsidRPr="003568E4" w:rsidRDefault="0002202D" w:rsidP="00A65D11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02202D" w:rsidRPr="003568E4" w:rsidRDefault="0002202D" w:rsidP="00A65D11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</w:p>
        </w:tc>
      </w:tr>
    </w:tbl>
    <w:p w:rsidR="0002202D" w:rsidRPr="00FE0135" w:rsidRDefault="0002202D" w:rsidP="0002202D">
      <w:pPr>
        <w:pStyle w:val="4"/>
        <w:ind w:left="0" w:firstLine="0"/>
        <w:jc w:val="center"/>
        <w:rPr>
          <w:sz w:val="22"/>
          <w:szCs w:val="22"/>
          <w:lang w:val="ru-RU"/>
        </w:rPr>
      </w:pPr>
      <w:r w:rsidRPr="00FE0135">
        <w:rPr>
          <w:sz w:val="22"/>
          <w:szCs w:val="22"/>
          <w:lang w:val="ru-RU"/>
        </w:rPr>
        <w:t>РАСПИСАНИЕ ЗАНЯТИЙ</w:t>
      </w:r>
    </w:p>
    <w:p w:rsidR="00730F25" w:rsidRPr="00730F25" w:rsidRDefault="0002202D" w:rsidP="00730F25">
      <w:pPr>
        <w:pStyle w:val="aa"/>
        <w:rPr>
          <w:sz w:val="22"/>
          <w:szCs w:val="22"/>
        </w:rPr>
      </w:pPr>
      <w:r w:rsidRPr="00FE0135">
        <w:rPr>
          <w:sz w:val="22"/>
          <w:szCs w:val="22"/>
        </w:rPr>
        <w:t>повышения квалификации</w:t>
      </w:r>
      <w:r w:rsidRPr="00920AEA">
        <w:rPr>
          <w:sz w:val="22"/>
          <w:szCs w:val="22"/>
        </w:rPr>
        <w:t xml:space="preserve"> </w:t>
      </w:r>
      <w:r w:rsidR="00730F25" w:rsidRPr="00730F25">
        <w:rPr>
          <w:sz w:val="22"/>
          <w:szCs w:val="22"/>
        </w:rPr>
        <w:t>педагогов социальных учреждений образования «Особенности конфликтологической компетентности педагогов социальных: медиативный подход»</w:t>
      </w:r>
    </w:p>
    <w:p w:rsidR="0002202D" w:rsidRPr="00730F25" w:rsidRDefault="00730F25" w:rsidP="00730F25">
      <w:pPr>
        <w:pStyle w:val="aa"/>
        <w:rPr>
          <w:sz w:val="22"/>
          <w:szCs w:val="22"/>
        </w:rPr>
      </w:pPr>
      <w:r w:rsidRPr="00730F25">
        <w:rPr>
          <w:sz w:val="22"/>
          <w:szCs w:val="22"/>
        </w:rPr>
        <w:t xml:space="preserve"> с 18.05.2026 по 23.05.2026</w:t>
      </w:r>
    </w:p>
    <w:p w:rsidR="0002202D" w:rsidRPr="00920AEA" w:rsidRDefault="0002202D" w:rsidP="00453180">
      <w:pPr>
        <w:rPr>
          <w:sz w:val="22"/>
          <w:szCs w:val="22"/>
        </w:rPr>
      </w:pPr>
      <w:r w:rsidRPr="00920AEA">
        <w:rPr>
          <w:sz w:val="22"/>
          <w:szCs w:val="22"/>
        </w:rPr>
        <w:t xml:space="preserve">Продолжительность обучения – 1 неделя, </w:t>
      </w:r>
      <w:r w:rsidR="00730F25">
        <w:rPr>
          <w:sz w:val="22"/>
          <w:szCs w:val="22"/>
        </w:rPr>
        <w:t>42 часа</w:t>
      </w:r>
    </w:p>
    <w:p w:rsidR="0002202D" w:rsidRPr="00920AEA" w:rsidRDefault="0002202D" w:rsidP="00453180">
      <w:pPr>
        <w:rPr>
          <w:sz w:val="22"/>
          <w:szCs w:val="22"/>
        </w:rPr>
      </w:pPr>
      <w:r w:rsidRPr="00920AEA">
        <w:rPr>
          <w:sz w:val="22"/>
          <w:szCs w:val="22"/>
        </w:rPr>
        <w:t>Форма получения о</w:t>
      </w:r>
      <w:r w:rsidR="00920AEA">
        <w:rPr>
          <w:sz w:val="22"/>
          <w:szCs w:val="22"/>
        </w:rPr>
        <w:t>бразования – очная (дневная)</w:t>
      </w:r>
    </w:p>
    <w:tbl>
      <w:tblPr>
        <w:tblpPr w:leftFromText="180" w:rightFromText="180" w:vertAnchor="text" w:tblpX="-783" w:tblpY="1"/>
        <w:tblOverlap w:val="never"/>
        <w:tblW w:w="1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414"/>
        <w:gridCol w:w="425"/>
        <w:gridCol w:w="1003"/>
        <w:gridCol w:w="6237"/>
        <w:gridCol w:w="1701"/>
        <w:gridCol w:w="567"/>
        <w:gridCol w:w="6"/>
        <w:gridCol w:w="10"/>
        <w:gridCol w:w="551"/>
        <w:gridCol w:w="6"/>
        <w:gridCol w:w="10"/>
      </w:tblGrid>
      <w:tr w:rsidR="0002202D" w:rsidRPr="00453180" w:rsidTr="00C862AE">
        <w:trPr>
          <w:gridAfter w:val="2"/>
          <w:wAfter w:w="16" w:type="dxa"/>
          <w:cantSplit/>
          <w:trHeight w:val="821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nil"/>
            </w:tcBorders>
            <w:textDirection w:val="btLr"/>
            <w:vAlign w:val="center"/>
          </w:tcPr>
          <w:p w:rsidR="0002202D" w:rsidRPr="00453180" w:rsidRDefault="0002202D" w:rsidP="00F25CD0">
            <w:pPr>
              <w:ind w:left="113" w:right="113"/>
              <w:jc w:val="center"/>
              <w:rPr>
                <w:b/>
                <w:sz w:val="18"/>
                <w:lang w:val="be-BY"/>
              </w:rPr>
            </w:pPr>
            <w:r w:rsidRPr="00453180">
              <w:rPr>
                <w:b/>
                <w:sz w:val="18"/>
                <w:lang w:val="be-BY"/>
              </w:rPr>
              <w:t>Дни</w:t>
            </w:r>
          </w:p>
        </w:tc>
        <w:tc>
          <w:tcPr>
            <w:tcW w:w="414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2202D" w:rsidRPr="00453180" w:rsidRDefault="0002202D" w:rsidP="00F25CD0">
            <w:pPr>
              <w:spacing w:line="40" w:lineRule="atLeast"/>
              <w:jc w:val="center"/>
              <w:rPr>
                <w:b/>
                <w:spacing w:val="-10"/>
                <w:sz w:val="18"/>
                <w:lang w:val="be-BY"/>
              </w:rPr>
            </w:pPr>
            <w:r w:rsidRPr="00453180">
              <w:rPr>
                <w:b/>
                <w:spacing w:val="-10"/>
                <w:sz w:val="18"/>
                <w:lang w:val="be-BY"/>
              </w:rPr>
              <w:t>Дата</w:t>
            </w:r>
          </w:p>
        </w:tc>
        <w:tc>
          <w:tcPr>
            <w:tcW w:w="425" w:type="dxa"/>
            <w:tcBorders>
              <w:top w:val="double" w:sz="4" w:space="0" w:color="auto"/>
              <w:bottom w:val="nil"/>
            </w:tcBorders>
            <w:textDirection w:val="btLr"/>
            <w:vAlign w:val="center"/>
          </w:tcPr>
          <w:p w:rsidR="0002202D" w:rsidRPr="00453180" w:rsidRDefault="0002202D" w:rsidP="00F25CD0">
            <w:pPr>
              <w:ind w:left="113" w:right="113"/>
              <w:jc w:val="center"/>
              <w:rPr>
                <w:b/>
                <w:sz w:val="18"/>
                <w:lang w:val="be-BY"/>
              </w:rPr>
            </w:pPr>
            <w:r w:rsidRPr="00453180">
              <w:rPr>
                <w:b/>
                <w:sz w:val="18"/>
                <w:lang w:val="be-BY"/>
              </w:rPr>
              <w:t>Смена</w:t>
            </w:r>
          </w:p>
        </w:tc>
        <w:tc>
          <w:tcPr>
            <w:tcW w:w="1003" w:type="dxa"/>
            <w:tcBorders>
              <w:top w:val="double" w:sz="4" w:space="0" w:color="auto"/>
              <w:bottom w:val="nil"/>
            </w:tcBorders>
            <w:vAlign w:val="center"/>
          </w:tcPr>
          <w:p w:rsidR="0002202D" w:rsidRPr="00453180" w:rsidRDefault="0002202D" w:rsidP="00F25CD0">
            <w:pPr>
              <w:ind w:left="-108" w:right="-108"/>
              <w:jc w:val="center"/>
              <w:rPr>
                <w:b/>
                <w:sz w:val="18"/>
                <w:lang w:val="be-BY"/>
              </w:rPr>
            </w:pPr>
            <w:r w:rsidRPr="00453180">
              <w:rPr>
                <w:b/>
                <w:sz w:val="18"/>
                <w:lang w:val="be-BY"/>
              </w:rPr>
              <w:t>Время занятий</w:t>
            </w:r>
          </w:p>
        </w:tc>
        <w:tc>
          <w:tcPr>
            <w:tcW w:w="62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2202D" w:rsidRPr="00453180" w:rsidRDefault="0002202D" w:rsidP="00F25CD0">
            <w:pPr>
              <w:pStyle w:val="2"/>
              <w:rPr>
                <w:b/>
                <w:sz w:val="18"/>
                <w:lang w:val="be-BY"/>
              </w:rPr>
            </w:pPr>
            <w:r w:rsidRPr="00453180">
              <w:rPr>
                <w:b/>
                <w:sz w:val="18"/>
                <w:lang w:val="be-BY"/>
              </w:rPr>
              <w:t>Темы занятий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vAlign w:val="center"/>
          </w:tcPr>
          <w:p w:rsidR="0002202D" w:rsidRPr="00453180" w:rsidRDefault="0002202D" w:rsidP="00F25CD0">
            <w:pPr>
              <w:jc w:val="center"/>
              <w:rPr>
                <w:b/>
                <w:sz w:val="18"/>
                <w:lang w:val="be-BY"/>
              </w:rPr>
            </w:pPr>
            <w:r w:rsidRPr="00453180">
              <w:rPr>
                <w:b/>
                <w:sz w:val="18"/>
                <w:lang w:val="be-BY"/>
              </w:rPr>
              <w:t>Преподаватели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02D" w:rsidRPr="00453180" w:rsidRDefault="0002202D" w:rsidP="00F25CD0">
            <w:pPr>
              <w:ind w:left="-108" w:right="-108"/>
              <w:jc w:val="center"/>
              <w:rPr>
                <w:b/>
                <w:sz w:val="18"/>
                <w:lang w:val="be-BY"/>
              </w:rPr>
            </w:pPr>
            <w:r w:rsidRPr="00453180">
              <w:rPr>
                <w:b/>
                <w:sz w:val="18"/>
                <w:lang w:val="be-BY"/>
              </w:rPr>
              <w:t>Кол-во часов</w:t>
            </w:r>
          </w:p>
        </w:tc>
        <w:tc>
          <w:tcPr>
            <w:tcW w:w="567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02D" w:rsidRPr="00453180" w:rsidRDefault="0002202D" w:rsidP="00F25CD0">
            <w:pPr>
              <w:ind w:left="-113"/>
              <w:jc w:val="center"/>
              <w:rPr>
                <w:b/>
                <w:sz w:val="18"/>
                <w:lang w:val="be-BY"/>
              </w:rPr>
            </w:pPr>
            <w:r w:rsidRPr="00453180">
              <w:rPr>
                <w:b/>
                <w:sz w:val="18"/>
                <w:lang w:val="be-BY"/>
              </w:rPr>
              <w:t>№</w:t>
            </w:r>
          </w:p>
          <w:p w:rsidR="0002202D" w:rsidRPr="00453180" w:rsidRDefault="0002202D" w:rsidP="00F25CD0">
            <w:pPr>
              <w:ind w:left="-113"/>
              <w:jc w:val="center"/>
              <w:rPr>
                <w:b/>
                <w:sz w:val="18"/>
                <w:lang w:val="be-BY"/>
              </w:rPr>
            </w:pPr>
            <w:r w:rsidRPr="00453180">
              <w:rPr>
                <w:b/>
                <w:sz w:val="18"/>
                <w:lang w:val="be-BY"/>
              </w:rPr>
              <w:t>ауд</w:t>
            </w:r>
          </w:p>
        </w:tc>
      </w:tr>
      <w:tr w:rsidR="00730F25" w:rsidRPr="00453180" w:rsidTr="00C862AE">
        <w:trPr>
          <w:gridAfter w:val="2"/>
          <w:wAfter w:w="16" w:type="dxa"/>
          <w:cantSplit/>
          <w:trHeight w:val="389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730F25" w:rsidRPr="00453180" w:rsidRDefault="00730F25" w:rsidP="00730F25">
            <w:pPr>
              <w:ind w:left="113" w:right="113"/>
              <w:jc w:val="center"/>
              <w:rPr>
                <w:b/>
                <w:lang w:val="be-BY"/>
              </w:rPr>
            </w:pPr>
            <w:r w:rsidRPr="00453180">
              <w:rPr>
                <w:b/>
                <w:lang w:val="be-BY"/>
              </w:rPr>
              <w:t>Понедельник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730F25" w:rsidRPr="00453180" w:rsidRDefault="00730F25" w:rsidP="00730F25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730F25" w:rsidRPr="00453180" w:rsidRDefault="00730F25" w:rsidP="00730F25">
            <w:pPr>
              <w:ind w:left="-107" w:right="-110"/>
              <w:jc w:val="center"/>
              <w:rPr>
                <w:b/>
              </w:rPr>
            </w:pPr>
            <w:r w:rsidRPr="00453180">
              <w:rPr>
                <w:b/>
              </w:rPr>
              <w:t>2</w:t>
            </w:r>
          </w:p>
        </w:tc>
        <w:tc>
          <w:tcPr>
            <w:tcW w:w="1003" w:type="dxa"/>
            <w:tcBorders>
              <w:top w:val="double" w:sz="4" w:space="0" w:color="auto"/>
            </w:tcBorders>
            <w:vAlign w:val="center"/>
          </w:tcPr>
          <w:p w:rsidR="00730F25" w:rsidRDefault="00730F25" w:rsidP="00730F25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12.00-12.40</w:t>
            </w:r>
          </w:p>
          <w:p w:rsidR="00730F25" w:rsidRPr="00453180" w:rsidRDefault="00730F25" w:rsidP="00730F25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12.45-13.25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vAlign w:val="center"/>
          </w:tcPr>
          <w:p w:rsidR="00730F25" w:rsidRPr="00C776A0" w:rsidRDefault="00730F25" w:rsidP="00730F25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C776A0">
              <w:rPr>
                <w:b/>
                <w:sz w:val="18"/>
                <w:szCs w:val="18"/>
              </w:rPr>
              <w:t>Кр.стол</w:t>
            </w:r>
            <w:proofErr w:type="spellEnd"/>
            <w:proofErr w:type="gramEnd"/>
            <w:r w:rsidRPr="00C776A0">
              <w:rPr>
                <w:b/>
                <w:sz w:val="18"/>
                <w:szCs w:val="18"/>
              </w:rPr>
              <w:t>.</w:t>
            </w:r>
            <w:r w:rsidRPr="00C776A0">
              <w:rPr>
                <w:color w:val="000000" w:themeColor="text1"/>
                <w:sz w:val="18"/>
                <w:szCs w:val="18"/>
              </w:rPr>
              <w:t xml:space="preserve"> Программа повышения квалификации: цели, задачи, содержание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730F25" w:rsidRPr="00E7140C" w:rsidRDefault="00730F25" w:rsidP="00730F25">
            <w:pPr>
              <w:ind w:right="-108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</w:rPr>
              <w:t xml:space="preserve">Евдокименко Н.Л., </w:t>
            </w:r>
            <w:proofErr w:type="spellStart"/>
            <w:r>
              <w:rPr>
                <w:sz w:val="18"/>
                <w:szCs w:val="18"/>
              </w:rPr>
              <w:t>канд.ист.наук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Мышко</w:t>
            </w:r>
            <w:proofErr w:type="spellEnd"/>
            <w:r>
              <w:rPr>
                <w:sz w:val="18"/>
                <w:szCs w:val="18"/>
              </w:rPr>
              <w:t xml:space="preserve"> О.И.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730F25" w:rsidRPr="00453180" w:rsidRDefault="00730F25" w:rsidP="00730F25">
            <w:pPr>
              <w:ind w:left="-57" w:right="-57"/>
              <w:jc w:val="center"/>
            </w:pPr>
            <w:r w:rsidRPr="00453180">
              <w:t>2</w:t>
            </w:r>
          </w:p>
        </w:tc>
        <w:tc>
          <w:tcPr>
            <w:tcW w:w="567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30F25" w:rsidRPr="00453180" w:rsidRDefault="00D14090" w:rsidP="00730F25">
            <w:pPr>
              <w:ind w:right="-108" w:hanging="108"/>
              <w:jc w:val="center"/>
              <w:rPr>
                <w:lang w:val="be-BY"/>
              </w:rPr>
            </w:pPr>
            <w:r>
              <w:rPr>
                <w:lang w:val="be-BY"/>
              </w:rPr>
              <w:t>222</w:t>
            </w:r>
          </w:p>
        </w:tc>
      </w:tr>
      <w:tr w:rsidR="00A0311F" w:rsidRPr="00453180" w:rsidTr="00C862AE">
        <w:trPr>
          <w:gridAfter w:val="2"/>
          <w:wAfter w:w="16" w:type="dxa"/>
          <w:cantSplit/>
          <w:trHeight w:val="441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A0311F" w:rsidRPr="00453180" w:rsidRDefault="00A0311F" w:rsidP="00F25CD0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A0311F" w:rsidRPr="00453180" w:rsidRDefault="00A0311F" w:rsidP="00F25CD0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A0311F" w:rsidRPr="00453180" w:rsidRDefault="00A0311F" w:rsidP="00F25CD0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:rsidR="00A0311F" w:rsidRDefault="00A0311F" w:rsidP="00F25CD0">
            <w:pPr>
              <w:ind w:left="-108" w:right="-10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13.40-14.20</w:t>
            </w:r>
          </w:p>
          <w:p w:rsidR="00A0311F" w:rsidRPr="00453180" w:rsidRDefault="00A0311F" w:rsidP="00F25CD0">
            <w:pPr>
              <w:ind w:left="-108" w:right="-10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14.25-15.05</w:t>
            </w:r>
          </w:p>
        </w:tc>
        <w:tc>
          <w:tcPr>
            <w:tcW w:w="6237" w:type="dxa"/>
            <w:vAlign w:val="center"/>
          </w:tcPr>
          <w:p w:rsidR="00A0311F" w:rsidRPr="00C776A0" w:rsidRDefault="00D14090" w:rsidP="00F25CD0">
            <w:pPr>
              <w:rPr>
                <w:b/>
                <w:sz w:val="18"/>
                <w:szCs w:val="18"/>
              </w:rPr>
            </w:pPr>
            <w:r w:rsidRPr="00C776A0">
              <w:rPr>
                <w:b/>
                <w:sz w:val="18"/>
                <w:szCs w:val="18"/>
              </w:rPr>
              <w:t>Лекция.</w:t>
            </w:r>
            <w:r w:rsidRPr="00C776A0">
              <w:rPr>
                <w:sz w:val="18"/>
                <w:szCs w:val="18"/>
              </w:rPr>
              <w:t xml:space="preserve"> Современные тенденции развития технологий искусственного интеллекта в образовании</w:t>
            </w:r>
          </w:p>
        </w:tc>
        <w:tc>
          <w:tcPr>
            <w:tcW w:w="1701" w:type="dxa"/>
          </w:tcPr>
          <w:p w:rsidR="00A0311F" w:rsidRPr="00E7140C" w:rsidRDefault="00D14090" w:rsidP="00F25CD0">
            <w:pPr>
              <w:rPr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Неделевская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И.Г.,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канд.социол.наук</w:t>
            </w:r>
            <w:proofErr w:type="spellEnd"/>
          </w:p>
        </w:tc>
        <w:tc>
          <w:tcPr>
            <w:tcW w:w="567" w:type="dxa"/>
            <w:vAlign w:val="center"/>
          </w:tcPr>
          <w:p w:rsidR="00A0311F" w:rsidRPr="00453180" w:rsidRDefault="00A0311F" w:rsidP="00F25CD0">
            <w:pPr>
              <w:ind w:right="-57"/>
              <w:jc w:val="center"/>
            </w:pPr>
            <w:r w:rsidRPr="00453180">
              <w:t>2</w:t>
            </w:r>
          </w:p>
        </w:tc>
        <w:tc>
          <w:tcPr>
            <w:tcW w:w="567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A0311F" w:rsidRPr="00453180" w:rsidRDefault="00A0311F" w:rsidP="00F25CD0">
            <w:pPr>
              <w:ind w:left="-108" w:right="-108" w:hanging="108"/>
              <w:jc w:val="center"/>
              <w:rPr>
                <w:lang w:val="be-BY"/>
              </w:rPr>
            </w:pPr>
          </w:p>
        </w:tc>
      </w:tr>
      <w:tr w:rsidR="00C776A0" w:rsidRPr="00453180" w:rsidTr="00C862AE">
        <w:trPr>
          <w:gridAfter w:val="2"/>
          <w:wAfter w:w="16" w:type="dxa"/>
          <w:cantSplit/>
          <w:trHeight w:val="24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C776A0" w:rsidRPr="00453180" w:rsidRDefault="00C776A0" w:rsidP="00C776A0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C776A0" w:rsidRPr="00453180" w:rsidRDefault="00C776A0" w:rsidP="00C776A0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C776A0" w:rsidRPr="00453180" w:rsidRDefault="00C776A0" w:rsidP="00C776A0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C776A0" w:rsidRDefault="00C776A0" w:rsidP="00C776A0">
            <w:pPr>
              <w:ind w:left="-108" w:right="-10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15.35-16.15</w:t>
            </w:r>
          </w:p>
          <w:p w:rsidR="00C776A0" w:rsidRPr="00453180" w:rsidRDefault="00C776A0" w:rsidP="00C776A0">
            <w:pPr>
              <w:ind w:left="-108" w:right="-10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16.20-17.00</w:t>
            </w:r>
          </w:p>
        </w:tc>
        <w:tc>
          <w:tcPr>
            <w:tcW w:w="6237" w:type="dxa"/>
            <w:vMerge w:val="restart"/>
            <w:vAlign w:val="center"/>
          </w:tcPr>
          <w:p w:rsidR="00C776A0" w:rsidRPr="00C776A0" w:rsidRDefault="00C776A0" w:rsidP="00C776A0">
            <w:pPr>
              <w:rPr>
                <w:b/>
                <w:sz w:val="18"/>
                <w:szCs w:val="18"/>
              </w:rPr>
            </w:pPr>
            <w:r w:rsidRPr="00C776A0">
              <w:rPr>
                <w:b/>
                <w:sz w:val="18"/>
                <w:szCs w:val="18"/>
              </w:rPr>
              <w:t>Лекция.</w:t>
            </w:r>
            <w:r w:rsidRPr="00C776A0">
              <w:rPr>
                <w:sz w:val="18"/>
                <w:szCs w:val="18"/>
              </w:rPr>
              <w:t xml:space="preserve"> Социально-педагогическое и психологическое сопровождение участников образовательного процесса </w:t>
            </w:r>
            <w:r w:rsidRPr="00C776A0">
              <w:rPr>
                <w:b/>
                <w:i/>
                <w:sz w:val="18"/>
                <w:szCs w:val="18"/>
              </w:rPr>
              <w:t>(ГУО «Средняя школа №23 г. Гродно»)</w:t>
            </w:r>
          </w:p>
        </w:tc>
        <w:tc>
          <w:tcPr>
            <w:tcW w:w="1701" w:type="dxa"/>
            <w:vMerge w:val="restart"/>
          </w:tcPr>
          <w:p w:rsidR="00C776A0" w:rsidRPr="00E7140C" w:rsidRDefault="00C776A0" w:rsidP="00C776A0">
            <w:pPr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Мешкова</w:t>
            </w:r>
            <w:proofErr w:type="spellEnd"/>
            <w:r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567" w:type="dxa"/>
            <w:vMerge w:val="restart"/>
            <w:vAlign w:val="center"/>
          </w:tcPr>
          <w:p w:rsidR="00C776A0" w:rsidRPr="00453180" w:rsidRDefault="00C776A0" w:rsidP="00C776A0">
            <w:pPr>
              <w:ind w:right="-57"/>
              <w:jc w:val="center"/>
            </w:pPr>
            <w:r>
              <w:t>4</w:t>
            </w:r>
          </w:p>
        </w:tc>
        <w:tc>
          <w:tcPr>
            <w:tcW w:w="567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:rsidR="00C776A0" w:rsidRPr="00453180" w:rsidRDefault="00C776A0" w:rsidP="00C776A0">
            <w:pPr>
              <w:jc w:val="center"/>
            </w:pPr>
            <w:r>
              <w:t>УО</w:t>
            </w:r>
          </w:p>
        </w:tc>
      </w:tr>
      <w:tr w:rsidR="00730F25" w:rsidRPr="00453180" w:rsidTr="00C862AE">
        <w:trPr>
          <w:gridAfter w:val="2"/>
          <w:wAfter w:w="16" w:type="dxa"/>
          <w:cantSplit/>
          <w:trHeight w:val="24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730F25" w:rsidRPr="00453180" w:rsidRDefault="00730F25" w:rsidP="00F25CD0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730F25" w:rsidRPr="00453180" w:rsidRDefault="00730F25" w:rsidP="00F25CD0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730F25" w:rsidRPr="00453180" w:rsidRDefault="00730F25" w:rsidP="00F25CD0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730F25" w:rsidRDefault="00730F25" w:rsidP="00F25CD0">
            <w:pPr>
              <w:ind w:left="-108" w:right="-10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17.15-17.55</w:t>
            </w:r>
          </w:p>
          <w:p w:rsidR="00730F25" w:rsidRDefault="00730F25" w:rsidP="00F25CD0">
            <w:pPr>
              <w:ind w:left="-108" w:right="-10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18.00-18.40</w:t>
            </w:r>
          </w:p>
        </w:tc>
        <w:tc>
          <w:tcPr>
            <w:tcW w:w="6237" w:type="dxa"/>
            <w:vMerge/>
            <w:vAlign w:val="center"/>
          </w:tcPr>
          <w:p w:rsidR="00730F25" w:rsidRPr="00C776A0" w:rsidRDefault="00730F25" w:rsidP="00F25CD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30F25" w:rsidRDefault="00730F25" w:rsidP="00F25CD0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730F25" w:rsidRPr="00453180" w:rsidRDefault="00730F25" w:rsidP="00F25CD0">
            <w:pPr>
              <w:ind w:right="-57"/>
              <w:jc w:val="center"/>
            </w:pPr>
          </w:p>
        </w:tc>
        <w:tc>
          <w:tcPr>
            <w:tcW w:w="567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730F25" w:rsidRPr="00453180" w:rsidRDefault="00730F25" w:rsidP="00F25CD0">
            <w:pPr>
              <w:ind w:left="-108" w:right="-108" w:hanging="108"/>
              <w:jc w:val="center"/>
              <w:rPr>
                <w:lang w:val="be-BY"/>
              </w:rPr>
            </w:pPr>
          </w:p>
        </w:tc>
      </w:tr>
      <w:tr w:rsidR="00C776A0" w:rsidRPr="00453180" w:rsidTr="00C862AE">
        <w:trPr>
          <w:gridAfter w:val="2"/>
          <w:wAfter w:w="16" w:type="dxa"/>
          <w:cantSplit/>
          <w:trHeight w:val="388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C776A0" w:rsidRPr="00453180" w:rsidRDefault="00C776A0" w:rsidP="00F25CD0">
            <w:pPr>
              <w:ind w:left="113" w:right="113"/>
              <w:jc w:val="center"/>
              <w:rPr>
                <w:b/>
                <w:lang w:val="be-BY"/>
              </w:rPr>
            </w:pPr>
            <w:r w:rsidRPr="00453180">
              <w:rPr>
                <w:b/>
                <w:lang w:val="be-BY"/>
              </w:rPr>
              <w:t>Вторник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C776A0" w:rsidRPr="00453180" w:rsidRDefault="00C776A0" w:rsidP="00F25CD0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  <w:r>
              <w:rPr>
                <w:b/>
                <w:i/>
                <w:spacing w:val="-10"/>
                <w:lang w:val="be-BY"/>
              </w:rPr>
              <w:t>19.05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C776A0" w:rsidRPr="00453180" w:rsidRDefault="00C776A0" w:rsidP="00F25CD0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76A0" w:rsidRPr="00453180" w:rsidRDefault="00C776A0" w:rsidP="00F25CD0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8.30-</w:t>
            </w: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9.10</w:t>
            </w:r>
          </w:p>
          <w:p w:rsidR="00C776A0" w:rsidRPr="00453180" w:rsidRDefault="00C776A0" w:rsidP="00F25CD0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9.15-</w:t>
            </w: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9.55</w:t>
            </w:r>
          </w:p>
        </w:tc>
        <w:tc>
          <w:tcPr>
            <w:tcW w:w="6237" w:type="dxa"/>
            <w:tcBorders>
              <w:top w:val="double" w:sz="4" w:space="0" w:color="auto"/>
            </w:tcBorders>
          </w:tcPr>
          <w:p w:rsidR="00C776A0" w:rsidRPr="00C776A0" w:rsidRDefault="00C776A0" w:rsidP="00730F25">
            <w:pPr>
              <w:tabs>
                <w:tab w:val="left" w:pos="1703"/>
                <w:tab w:val="left" w:pos="2063"/>
              </w:tabs>
              <w:suppressAutoHyphens/>
              <w:ind w:right="17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776A0">
              <w:rPr>
                <w:b/>
                <w:sz w:val="18"/>
                <w:szCs w:val="18"/>
              </w:rPr>
              <w:t>Лаб.зан</w:t>
            </w:r>
            <w:proofErr w:type="spellEnd"/>
            <w:r w:rsidRPr="00C776A0">
              <w:rPr>
                <w:b/>
                <w:sz w:val="18"/>
                <w:szCs w:val="18"/>
              </w:rPr>
              <w:t>.</w:t>
            </w:r>
            <w:r w:rsidRPr="00C776A0">
              <w:rPr>
                <w:sz w:val="18"/>
                <w:szCs w:val="18"/>
              </w:rPr>
              <w:t xml:space="preserve"> Самопознание – основа профессиональной самореализации личности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C776A0" w:rsidRPr="00E7140C" w:rsidRDefault="00C776A0" w:rsidP="00F25C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Евдокименко Н.Л.. </w:t>
            </w:r>
            <w:proofErr w:type="spellStart"/>
            <w:r>
              <w:rPr>
                <w:sz w:val="18"/>
                <w:szCs w:val="18"/>
              </w:rPr>
              <w:t>канд.ист.наук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Мишакина</w:t>
            </w:r>
            <w:proofErr w:type="spellEnd"/>
            <w:r>
              <w:rPr>
                <w:sz w:val="18"/>
                <w:szCs w:val="18"/>
              </w:rPr>
              <w:t xml:space="preserve"> Т.А.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C776A0" w:rsidRPr="00453180" w:rsidRDefault="00C776A0" w:rsidP="00F25CD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776A0" w:rsidRPr="00453180" w:rsidRDefault="00D14090" w:rsidP="00F25CD0">
            <w:pPr>
              <w:ind w:right="-108" w:hanging="108"/>
              <w:jc w:val="center"/>
            </w:pPr>
            <w:r>
              <w:t>222</w:t>
            </w:r>
          </w:p>
        </w:tc>
      </w:tr>
      <w:tr w:rsidR="00C776A0" w:rsidRPr="00453180" w:rsidTr="00C862AE">
        <w:trPr>
          <w:gridAfter w:val="2"/>
          <w:wAfter w:w="16" w:type="dxa"/>
          <w:cantSplit/>
          <w:trHeight w:val="38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C776A0" w:rsidRPr="00453180" w:rsidRDefault="00C776A0" w:rsidP="00F25CD0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C776A0" w:rsidRPr="00453180" w:rsidRDefault="00C776A0" w:rsidP="00F25CD0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C776A0" w:rsidRPr="00453180" w:rsidRDefault="00C776A0" w:rsidP="00F25CD0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76A0" w:rsidRPr="00453180" w:rsidRDefault="00C776A0" w:rsidP="00F25CD0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 w:rsidRPr="00453180">
              <w:rPr>
                <w:b/>
                <w:i/>
                <w:lang w:eastAsia="en-US"/>
              </w:rPr>
              <w:t>10.10-10.50</w:t>
            </w:r>
          </w:p>
          <w:p w:rsidR="00C776A0" w:rsidRPr="00453180" w:rsidRDefault="00C776A0" w:rsidP="00F25CD0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 w:rsidRPr="00453180">
              <w:rPr>
                <w:b/>
                <w:i/>
                <w:lang w:eastAsia="en-US"/>
              </w:rPr>
              <w:t>10.55-11.35</w:t>
            </w:r>
          </w:p>
        </w:tc>
        <w:tc>
          <w:tcPr>
            <w:tcW w:w="6237" w:type="dxa"/>
            <w:vMerge w:val="restart"/>
          </w:tcPr>
          <w:p w:rsidR="00C776A0" w:rsidRPr="00C776A0" w:rsidRDefault="00C776A0" w:rsidP="00730F25">
            <w:pPr>
              <w:tabs>
                <w:tab w:val="left" w:pos="1703"/>
                <w:tab w:val="left" w:pos="2063"/>
              </w:tabs>
              <w:suppressAutoHyphens/>
              <w:ind w:right="170"/>
              <w:rPr>
                <w:color w:val="000000" w:themeColor="text1"/>
                <w:sz w:val="18"/>
                <w:szCs w:val="18"/>
              </w:rPr>
            </w:pPr>
            <w:r w:rsidRPr="00C776A0">
              <w:rPr>
                <w:b/>
                <w:color w:val="000000" w:themeColor="text1"/>
                <w:sz w:val="18"/>
                <w:szCs w:val="18"/>
              </w:rPr>
              <w:t>Тренинг.</w:t>
            </w:r>
            <w:r w:rsidRPr="00C776A0">
              <w:rPr>
                <w:sz w:val="18"/>
                <w:szCs w:val="18"/>
              </w:rPr>
              <w:t xml:space="preserve"> Эффективные методы предупреждения и урегулирования конфликтных ситуаций в учреждении образования</w:t>
            </w:r>
          </w:p>
        </w:tc>
        <w:tc>
          <w:tcPr>
            <w:tcW w:w="1701" w:type="dxa"/>
            <w:vMerge w:val="restart"/>
          </w:tcPr>
          <w:p w:rsidR="00C776A0" w:rsidRPr="00E7140C" w:rsidRDefault="00C776A0" w:rsidP="008C3D38">
            <w:pPr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Гирис</w:t>
            </w:r>
            <w:proofErr w:type="spellEnd"/>
            <w:r>
              <w:rPr>
                <w:sz w:val="18"/>
                <w:szCs w:val="18"/>
              </w:rPr>
              <w:t xml:space="preserve"> А.М., Соловей О.В.</w:t>
            </w:r>
          </w:p>
        </w:tc>
        <w:tc>
          <w:tcPr>
            <w:tcW w:w="567" w:type="dxa"/>
            <w:vMerge w:val="restart"/>
            <w:vAlign w:val="center"/>
          </w:tcPr>
          <w:p w:rsidR="00C776A0" w:rsidRPr="00453180" w:rsidRDefault="00C776A0" w:rsidP="006F0BBA">
            <w:pPr>
              <w:ind w:right="-57"/>
              <w:jc w:val="center"/>
            </w:pPr>
            <w:r>
              <w:t>4</w:t>
            </w:r>
          </w:p>
        </w:tc>
        <w:tc>
          <w:tcPr>
            <w:tcW w:w="567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C776A0" w:rsidRPr="00453180" w:rsidRDefault="00C776A0" w:rsidP="00F25CD0">
            <w:pPr>
              <w:ind w:right="-108" w:hanging="108"/>
              <w:jc w:val="center"/>
            </w:pPr>
          </w:p>
        </w:tc>
      </w:tr>
      <w:tr w:rsidR="00C776A0" w:rsidRPr="00453180" w:rsidTr="00C862AE">
        <w:trPr>
          <w:gridAfter w:val="2"/>
          <w:wAfter w:w="16" w:type="dxa"/>
          <w:cantSplit/>
          <w:trHeight w:val="332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C776A0" w:rsidRPr="00453180" w:rsidRDefault="00C776A0" w:rsidP="00F25CD0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C776A0" w:rsidRPr="00453180" w:rsidRDefault="00C776A0" w:rsidP="00F25CD0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C776A0" w:rsidRPr="00453180" w:rsidRDefault="00C776A0" w:rsidP="00F25CD0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76A0" w:rsidRDefault="00C776A0" w:rsidP="00730F25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11.50-12.30</w:t>
            </w:r>
          </w:p>
          <w:p w:rsidR="00C776A0" w:rsidRPr="00453180" w:rsidRDefault="00C776A0" w:rsidP="00730F25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12.35-13.15</w:t>
            </w: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C776A0" w:rsidRPr="00C776A0" w:rsidRDefault="00C776A0" w:rsidP="00F25CD0">
            <w:pPr>
              <w:pStyle w:val="Style23"/>
              <w:tabs>
                <w:tab w:val="left" w:pos="1332"/>
              </w:tabs>
              <w:spacing w:line="240" w:lineRule="auto"/>
              <w:ind w:firstLine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776A0" w:rsidRPr="00E7140C" w:rsidRDefault="00C776A0" w:rsidP="00F25CD0">
            <w:pPr>
              <w:ind w:right="-10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C776A0" w:rsidRPr="00453180" w:rsidRDefault="00C776A0" w:rsidP="00F25CD0">
            <w:pPr>
              <w:ind w:right="-57"/>
              <w:jc w:val="center"/>
            </w:pPr>
          </w:p>
        </w:tc>
        <w:tc>
          <w:tcPr>
            <w:tcW w:w="567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C776A0" w:rsidRPr="00453180" w:rsidRDefault="00C776A0" w:rsidP="00F25CD0">
            <w:pPr>
              <w:ind w:right="-108" w:hanging="108"/>
              <w:jc w:val="center"/>
              <w:rPr>
                <w:lang w:val="be-BY"/>
              </w:rPr>
            </w:pPr>
          </w:p>
        </w:tc>
      </w:tr>
      <w:tr w:rsidR="00C776A0" w:rsidRPr="00453180" w:rsidTr="00C862AE">
        <w:trPr>
          <w:gridAfter w:val="2"/>
          <w:wAfter w:w="16" w:type="dxa"/>
          <w:cantSplit/>
          <w:trHeight w:val="332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C776A0" w:rsidRPr="00453180" w:rsidRDefault="00C776A0" w:rsidP="00C776A0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C776A0" w:rsidRPr="00453180" w:rsidRDefault="00C776A0" w:rsidP="00C776A0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C776A0" w:rsidRPr="00453180" w:rsidRDefault="00C776A0" w:rsidP="00C776A0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76A0" w:rsidRDefault="00C776A0" w:rsidP="00C776A0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14.05-14.45</w:t>
            </w:r>
          </w:p>
          <w:p w:rsidR="00C776A0" w:rsidRPr="00453180" w:rsidRDefault="00C776A0" w:rsidP="00C776A0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14.50-15.30</w:t>
            </w:r>
          </w:p>
        </w:tc>
        <w:tc>
          <w:tcPr>
            <w:tcW w:w="6237" w:type="dxa"/>
            <w:vMerge w:val="restart"/>
          </w:tcPr>
          <w:p w:rsidR="00C776A0" w:rsidRPr="00C776A0" w:rsidRDefault="00C776A0" w:rsidP="00C776A0">
            <w:pPr>
              <w:pStyle w:val="Style23"/>
              <w:spacing w:line="240" w:lineRule="auto"/>
              <w:ind w:firstLine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C776A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Пр.зан</w:t>
            </w:r>
            <w:proofErr w:type="spellEnd"/>
            <w:proofErr w:type="gramEnd"/>
            <w:r w:rsidRPr="00C776A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C776A0">
              <w:rPr>
                <w:sz w:val="18"/>
                <w:szCs w:val="18"/>
              </w:rPr>
              <w:t xml:space="preserve"> </w:t>
            </w:r>
            <w:r w:rsidRPr="00C776A0">
              <w:rPr>
                <w:rFonts w:ascii="Times New Roman" w:hAnsi="Times New Roman"/>
                <w:sz w:val="18"/>
                <w:szCs w:val="18"/>
              </w:rPr>
              <w:t xml:space="preserve">Медиативный подход в урегулировании конфликтов в учреждении образования </w:t>
            </w:r>
            <w:r w:rsidRPr="00C776A0">
              <w:rPr>
                <w:rFonts w:ascii="Times New Roman" w:hAnsi="Times New Roman"/>
                <w:b/>
                <w:i/>
                <w:sz w:val="18"/>
                <w:szCs w:val="18"/>
              </w:rPr>
              <w:t>(ГУО «Гимназия №5 г. Гродно»)</w:t>
            </w:r>
          </w:p>
        </w:tc>
        <w:tc>
          <w:tcPr>
            <w:tcW w:w="1701" w:type="dxa"/>
            <w:vMerge w:val="restart"/>
          </w:tcPr>
          <w:p w:rsidR="00C776A0" w:rsidRPr="00E7140C" w:rsidRDefault="00C776A0" w:rsidP="00C776A0">
            <w:pPr>
              <w:ind w:right="-10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Кривонос А.С.</w:t>
            </w:r>
          </w:p>
        </w:tc>
        <w:tc>
          <w:tcPr>
            <w:tcW w:w="567" w:type="dxa"/>
            <w:vMerge w:val="restart"/>
            <w:vAlign w:val="center"/>
          </w:tcPr>
          <w:p w:rsidR="00C776A0" w:rsidRPr="00453180" w:rsidRDefault="00C776A0" w:rsidP="00C776A0">
            <w:pPr>
              <w:ind w:right="-57"/>
              <w:jc w:val="center"/>
            </w:pPr>
            <w:r>
              <w:t>4</w:t>
            </w:r>
          </w:p>
        </w:tc>
        <w:tc>
          <w:tcPr>
            <w:tcW w:w="567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:rsidR="00C776A0" w:rsidRPr="00453180" w:rsidRDefault="00C776A0" w:rsidP="00C776A0">
            <w:pPr>
              <w:jc w:val="center"/>
            </w:pPr>
            <w:r>
              <w:t>УО</w:t>
            </w:r>
          </w:p>
        </w:tc>
      </w:tr>
      <w:tr w:rsidR="00C776A0" w:rsidRPr="00453180" w:rsidTr="00C862AE">
        <w:trPr>
          <w:gridAfter w:val="2"/>
          <w:wAfter w:w="16" w:type="dxa"/>
          <w:cantSplit/>
          <w:trHeight w:val="332"/>
        </w:trPr>
        <w:tc>
          <w:tcPr>
            <w:tcW w:w="411" w:type="dxa"/>
            <w:vMerge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:rsidR="00C776A0" w:rsidRPr="00453180" w:rsidRDefault="00C776A0" w:rsidP="00C776A0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cBorders>
              <w:bottom w:val="single" w:sz="4" w:space="0" w:color="auto"/>
            </w:tcBorders>
            <w:textDirection w:val="btLr"/>
          </w:tcPr>
          <w:p w:rsidR="00C776A0" w:rsidRPr="00453180" w:rsidRDefault="00C776A0" w:rsidP="00C776A0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C776A0" w:rsidRPr="00453180" w:rsidRDefault="00C776A0" w:rsidP="00C776A0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76A0" w:rsidRPr="00453180" w:rsidRDefault="00C776A0" w:rsidP="00C776A0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15.45-16.2</w:t>
            </w:r>
            <w:r w:rsidRPr="00453180">
              <w:rPr>
                <w:b/>
                <w:i/>
              </w:rPr>
              <w:t>5</w:t>
            </w:r>
          </w:p>
          <w:p w:rsidR="00C776A0" w:rsidRPr="00453180" w:rsidRDefault="00C776A0" w:rsidP="00C776A0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16.30-17.10</w:t>
            </w: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C776A0" w:rsidRPr="00C776A0" w:rsidRDefault="00C776A0" w:rsidP="00C776A0">
            <w:pPr>
              <w:pStyle w:val="Style23"/>
              <w:spacing w:line="240" w:lineRule="auto"/>
              <w:ind w:firstLine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776A0" w:rsidRDefault="00C776A0" w:rsidP="00C776A0">
            <w:pPr>
              <w:ind w:right="-10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C776A0" w:rsidRDefault="00C776A0" w:rsidP="00C776A0">
            <w:pPr>
              <w:ind w:right="-57"/>
              <w:jc w:val="center"/>
            </w:pPr>
          </w:p>
        </w:tc>
        <w:tc>
          <w:tcPr>
            <w:tcW w:w="567" w:type="dxa"/>
            <w:gridSpan w:val="3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776A0" w:rsidRPr="00453180" w:rsidRDefault="00C776A0" w:rsidP="00C776A0">
            <w:pPr>
              <w:ind w:right="-108" w:hanging="108"/>
              <w:jc w:val="center"/>
              <w:rPr>
                <w:lang w:val="be-BY"/>
              </w:rPr>
            </w:pPr>
          </w:p>
        </w:tc>
      </w:tr>
      <w:tr w:rsidR="00C776A0" w:rsidRPr="00453180" w:rsidTr="00C862AE">
        <w:trPr>
          <w:gridAfter w:val="2"/>
          <w:wAfter w:w="16" w:type="dxa"/>
          <w:cantSplit/>
          <w:trHeight w:val="255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C776A0" w:rsidRPr="00453180" w:rsidRDefault="00C776A0" w:rsidP="00C776A0">
            <w:pPr>
              <w:ind w:left="113" w:right="113"/>
              <w:jc w:val="center"/>
              <w:rPr>
                <w:b/>
                <w:lang w:val="be-BY"/>
              </w:rPr>
            </w:pPr>
            <w:r w:rsidRPr="00453180">
              <w:rPr>
                <w:b/>
                <w:lang w:val="be-BY"/>
              </w:rPr>
              <w:t>Среда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C776A0" w:rsidRDefault="00C776A0" w:rsidP="00C776A0">
            <w:pPr>
              <w:ind w:left="113" w:right="113"/>
              <w:jc w:val="center"/>
              <w:rPr>
                <w:b/>
                <w:i/>
                <w:spacing w:val="-10"/>
                <w:lang w:val="be-BY"/>
              </w:rPr>
            </w:pPr>
            <w:r>
              <w:rPr>
                <w:b/>
                <w:i/>
                <w:spacing w:val="-10"/>
                <w:lang w:val="be-BY"/>
              </w:rPr>
              <w:t>20.05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C776A0" w:rsidRPr="00453180" w:rsidRDefault="00C776A0" w:rsidP="00C776A0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 w:rsidRPr="00453180"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C776A0" w:rsidRPr="00453180" w:rsidRDefault="00C776A0" w:rsidP="00C776A0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8.30-</w:t>
            </w: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9.10</w:t>
            </w:r>
          </w:p>
          <w:p w:rsidR="00C776A0" w:rsidRPr="00453180" w:rsidRDefault="00C776A0" w:rsidP="00C776A0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9.15-</w:t>
            </w: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9.55</w:t>
            </w:r>
          </w:p>
        </w:tc>
        <w:tc>
          <w:tcPr>
            <w:tcW w:w="6237" w:type="dxa"/>
            <w:tcBorders>
              <w:top w:val="double" w:sz="4" w:space="0" w:color="auto"/>
            </w:tcBorders>
          </w:tcPr>
          <w:p w:rsidR="00C776A0" w:rsidRPr="00C776A0" w:rsidRDefault="00C776A0" w:rsidP="00C776A0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C776A0">
              <w:rPr>
                <w:b/>
                <w:sz w:val="18"/>
                <w:szCs w:val="18"/>
              </w:rPr>
              <w:t>Пр.зан</w:t>
            </w:r>
            <w:proofErr w:type="spellEnd"/>
            <w:proofErr w:type="gramEnd"/>
            <w:r w:rsidRPr="00C776A0">
              <w:rPr>
                <w:b/>
                <w:sz w:val="18"/>
                <w:szCs w:val="18"/>
              </w:rPr>
              <w:t>.</w:t>
            </w:r>
            <w:r w:rsidRPr="00C776A0">
              <w:rPr>
                <w:sz w:val="18"/>
                <w:szCs w:val="18"/>
              </w:rPr>
              <w:t xml:space="preserve"> Эмоциональный интеллект структуре профессиональных качеств педагога социального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C776A0" w:rsidRPr="00E7140C" w:rsidRDefault="00C776A0" w:rsidP="00C776A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Соловей О.В.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</w:tcBorders>
            <w:vAlign w:val="center"/>
          </w:tcPr>
          <w:p w:rsidR="00C776A0" w:rsidRDefault="00C776A0" w:rsidP="00C776A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776A0" w:rsidRPr="00453180" w:rsidRDefault="00D14090" w:rsidP="00C776A0">
            <w:pPr>
              <w:jc w:val="center"/>
            </w:pPr>
            <w:r>
              <w:t>222</w:t>
            </w:r>
          </w:p>
        </w:tc>
      </w:tr>
      <w:tr w:rsidR="00730F25" w:rsidRPr="00453180" w:rsidTr="00C862AE">
        <w:trPr>
          <w:gridAfter w:val="1"/>
          <w:wAfter w:w="10" w:type="dxa"/>
          <w:cantSplit/>
          <w:trHeight w:val="25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730F25" w:rsidRPr="00453180" w:rsidRDefault="00730F25" w:rsidP="00730F25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730F25" w:rsidRPr="00453180" w:rsidRDefault="00730F25" w:rsidP="00730F25">
            <w:pPr>
              <w:ind w:left="113" w:right="113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730F25" w:rsidRPr="00453180" w:rsidRDefault="00730F25" w:rsidP="00730F25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0F25" w:rsidRPr="00453180" w:rsidRDefault="00730F25" w:rsidP="00730F25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 w:rsidRPr="00453180">
              <w:rPr>
                <w:b/>
                <w:i/>
                <w:lang w:eastAsia="en-US"/>
              </w:rPr>
              <w:t>10.</w:t>
            </w:r>
            <w:r>
              <w:rPr>
                <w:b/>
                <w:i/>
                <w:lang w:eastAsia="en-US"/>
              </w:rPr>
              <w:t>10</w:t>
            </w:r>
          </w:p>
        </w:tc>
        <w:tc>
          <w:tcPr>
            <w:tcW w:w="8511" w:type="dxa"/>
            <w:gridSpan w:val="4"/>
            <w:tcBorders>
              <w:top w:val="single" w:sz="4" w:space="0" w:color="auto"/>
            </w:tcBorders>
          </w:tcPr>
          <w:p w:rsidR="00730F25" w:rsidRPr="00C776A0" w:rsidRDefault="00730F25" w:rsidP="00730F25">
            <w:pPr>
              <w:ind w:left="-57" w:right="-57"/>
              <w:jc w:val="center"/>
              <w:rPr>
                <w:sz w:val="18"/>
                <w:szCs w:val="18"/>
              </w:rPr>
            </w:pPr>
            <w:r w:rsidRPr="00C776A0">
              <w:rPr>
                <w:b/>
                <w:sz w:val="18"/>
                <w:szCs w:val="18"/>
              </w:rPr>
              <w:t>Школа безопасности</w:t>
            </w:r>
          </w:p>
        </w:tc>
        <w:tc>
          <w:tcPr>
            <w:tcW w:w="567" w:type="dxa"/>
            <w:gridSpan w:val="3"/>
            <w:tcBorders>
              <w:right w:val="double" w:sz="4" w:space="0" w:color="auto"/>
            </w:tcBorders>
            <w:vAlign w:val="center"/>
          </w:tcPr>
          <w:p w:rsidR="00730F25" w:rsidRPr="00453180" w:rsidRDefault="008B52D1" w:rsidP="00730F25">
            <w:pPr>
              <w:ind w:right="-108" w:hanging="108"/>
              <w:jc w:val="center"/>
            </w:pPr>
            <w:r>
              <w:t>236</w:t>
            </w:r>
          </w:p>
        </w:tc>
      </w:tr>
      <w:tr w:rsidR="00730F25" w:rsidRPr="00453180" w:rsidTr="00C862AE">
        <w:trPr>
          <w:gridAfter w:val="2"/>
          <w:wAfter w:w="16" w:type="dxa"/>
          <w:cantSplit/>
          <w:trHeight w:val="18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730F25" w:rsidRPr="00453180" w:rsidRDefault="00730F25" w:rsidP="00730F25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730F25" w:rsidRPr="00453180" w:rsidRDefault="00730F25" w:rsidP="00730F25">
            <w:pPr>
              <w:ind w:left="113" w:right="113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730F25" w:rsidRPr="00453180" w:rsidRDefault="00730F25" w:rsidP="00730F25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4010" w:rsidRDefault="00AF4010" w:rsidP="00AF4010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12.35-13.15</w:t>
            </w:r>
          </w:p>
          <w:p w:rsidR="00730F25" w:rsidRPr="00453180" w:rsidRDefault="00AF4010" w:rsidP="00AF4010">
            <w:pPr>
              <w:ind w:left="-108" w:right="-108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</w:rPr>
              <w:t>13.20-14.00</w:t>
            </w:r>
          </w:p>
        </w:tc>
        <w:tc>
          <w:tcPr>
            <w:tcW w:w="6237" w:type="dxa"/>
            <w:vAlign w:val="center"/>
          </w:tcPr>
          <w:p w:rsidR="00730F25" w:rsidRPr="00C776A0" w:rsidRDefault="00730F25" w:rsidP="00730F25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C776A0">
              <w:rPr>
                <w:b/>
                <w:color w:val="000000" w:themeColor="text1"/>
                <w:sz w:val="18"/>
                <w:szCs w:val="18"/>
              </w:rPr>
              <w:t>Лекция.</w:t>
            </w:r>
            <w:r w:rsidRPr="00C776A0">
              <w:rPr>
                <w:sz w:val="18"/>
                <w:szCs w:val="18"/>
              </w:rPr>
              <w:t xml:space="preserve"> Национальная модель устойчивого развития Республики Беларусь</w:t>
            </w:r>
          </w:p>
        </w:tc>
        <w:tc>
          <w:tcPr>
            <w:tcW w:w="1701" w:type="dxa"/>
          </w:tcPr>
          <w:p w:rsidR="00730F25" w:rsidRPr="00E7140C" w:rsidRDefault="00730F25" w:rsidP="00730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Евдокименко Н.Л.. </w:t>
            </w:r>
            <w:proofErr w:type="spellStart"/>
            <w:r>
              <w:rPr>
                <w:sz w:val="18"/>
                <w:szCs w:val="18"/>
              </w:rPr>
              <w:t>канд.ист.наук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30F25" w:rsidRPr="00453180" w:rsidRDefault="00730F25" w:rsidP="00730F25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:rsidR="00730F25" w:rsidRPr="00453180" w:rsidRDefault="00D14090" w:rsidP="00730F25">
            <w:pPr>
              <w:ind w:right="-108" w:hanging="108"/>
              <w:jc w:val="center"/>
            </w:pPr>
            <w:r>
              <w:t>222</w:t>
            </w:r>
          </w:p>
        </w:tc>
      </w:tr>
      <w:tr w:rsidR="00730F25" w:rsidRPr="00453180" w:rsidTr="00C862AE">
        <w:trPr>
          <w:gridAfter w:val="2"/>
          <w:wAfter w:w="16" w:type="dxa"/>
          <w:cantSplit/>
          <w:trHeight w:val="168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730F25" w:rsidRPr="00453180" w:rsidRDefault="00730F25" w:rsidP="00730F25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730F25" w:rsidRPr="00453180" w:rsidRDefault="00730F25" w:rsidP="00730F25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730F25" w:rsidRPr="00453180" w:rsidRDefault="00730F25" w:rsidP="00730F25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right w:val="nil"/>
            </w:tcBorders>
            <w:vAlign w:val="center"/>
          </w:tcPr>
          <w:p w:rsidR="00730F25" w:rsidRDefault="00AF4010" w:rsidP="00730F25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14.15-14.55</w:t>
            </w:r>
          </w:p>
          <w:p w:rsidR="00AF4010" w:rsidRPr="00453180" w:rsidRDefault="00AF4010" w:rsidP="00730F25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15.00-15.40</w:t>
            </w:r>
            <w:bookmarkStart w:id="0" w:name="_GoBack"/>
            <w:bookmarkEnd w:id="0"/>
          </w:p>
        </w:tc>
        <w:tc>
          <w:tcPr>
            <w:tcW w:w="6237" w:type="dxa"/>
          </w:tcPr>
          <w:p w:rsidR="00730F25" w:rsidRPr="00C776A0" w:rsidRDefault="00730F25" w:rsidP="00730F25">
            <w:pPr>
              <w:rPr>
                <w:sz w:val="18"/>
                <w:szCs w:val="18"/>
                <w:lang w:val="be-BY"/>
              </w:rPr>
            </w:pPr>
            <w:r w:rsidRPr="00C776A0">
              <w:rPr>
                <w:b/>
                <w:sz w:val="18"/>
                <w:szCs w:val="18"/>
              </w:rPr>
              <w:t>Лекция.</w:t>
            </w:r>
            <w:r w:rsidRPr="00C776A0">
              <w:rPr>
                <w:sz w:val="18"/>
                <w:szCs w:val="18"/>
              </w:rPr>
              <w:t xml:space="preserve"> Профилактика агрессивного и </w:t>
            </w:r>
            <w:proofErr w:type="spellStart"/>
            <w:r w:rsidRPr="00C776A0">
              <w:rPr>
                <w:sz w:val="18"/>
                <w:szCs w:val="18"/>
              </w:rPr>
              <w:t>аутоагрессивного</w:t>
            </w:r>
            <w:proofErr w:type="spellEnd"/>
            <w:r w:rsidRPr="00C776A0">
              <w:rPr>
                <w:sz w:val="18"/>
                <w:szCs w:val="18"/>
              </w:rPr>
              <w:t xml:space="preserve"> поведения детей и подростков</w:t>
            </w:r>
          </w:p>
        </w:tc>
        <w:tc>
          <w:tcPr>
            <w:tcW w:w="1701" w:type="dxa"/>
          </w:tcPr>
          <w:p w:rsidR="00730F25" w:rsidRPr="00E7140C" w:rsidRDefault="00730F25" w:rsidP="00730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Драгун Д.Н.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30F25" w:rsidRPr="00453180" w:rsidRDefault="00730F25" w:rsidP="00730F25">
            <w:pPr>
              <w:ind w:left="-57" w:right="-57"/>
              <w:jc w:val="center"/>
            </w:pPr>
            <w:r w:rsidRPr="00453180">
              <w:t>2</w:t>
            </w:r>
          </w:p>
        </w:tc>
        <w:tc>
          <w:tcPr>
            <w:tcW w:w="567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730F25" w:rsidRPr="00453180" w:rsidRDefault="00730F25" w:rsidP="00730F25">
            <w:pPr>
              <w:ind w:right="-108" w:hanging="108"/>
              <w:jc w:val="center"/>
              <w:rPr>
                <w:lang w:val="be-BY"/>
              </w:rPr>
            </w:pPr>
          </w:p>
        </w:tc>
      </w:tr>
      <w:tr w:rsidR="00C776A0" w:rsidRPr="00453180" w:rsidTr="00C862AE">
        <w:trPr>
          <w:gridAfter w:val="2"/>
          <w:wAfter w:w="16" w:type="dxa"/>
          <w:cantSplit/>
          <w:trHeight w:val="227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C776A0" w:rsidRPr="00453180" w:rsidRDefault="00C776A0" w:rsidP="00730F25">
            <w:pPr>
              <w:ind w:left="113" w:right="113"/>
              <w:jc w:val="center"/>
              <w:rPr>
                <w:b/>
                <w:lang w:val="be-BY"/>
              </w:rPr>
            </w:pPr>
            <w:r w:rsidRPr="00453180">
              <w:rPr>
                <w:b/>
                <w:lang w:val="be-BY"/>
              </w:rPr>
              <w:t>Четверг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C776A0" w:rsidRPr="00453180" w:rsidRDefault="00C776A0" w:rsidP="00730F25">
            <w:pPr>
              <w:ind w:right="113"/>
              <w:jc w:val="center"/>
              <w:rPr>
                <w:b/>
                <w:i/>
                <w:lang w:val="be-BY"/>
              </w:rPr>
            </w:pPr>
            <w:r>
              <w:rPr>
                <w:b/>
                <w:i/>
                <w:lang w:val="be-BY"/>
              </w:rPr>
              <w:t>21.05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C776A0" w:rsidRPr="00453180" w:rsidRDefault="00C776A0" w:rsidP="00730F25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 w:rsidRPr="00453180"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double" w:sz="4" w:space="0" w:color="auto"/>
            </w:tcBorders>
            <w:vAlign w:val="center"/>
          </w:tcPr>
          <w:p w:rsidR="00C776A0" w:rsidRPr="00453180" w:rsidRDefault="00C776A0" w:rsidP="00730F25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8.30-</w:t>
            </w: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9.10</w:t>
            </w:r>
          </w:p>
          <w:p w:rsidR="00C776A0" w:rsidRPr="00453180" w:rsidRDefault="00C776A0" w:rsidP="00730F25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9.15-</w:t>
            </w: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9.55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vAlign w:val="center"/>
          </w:tcPr>
          <w:p w:rsidR="00C776A0" w:rsidRPr="00C776A0" w:rsidRDefault="00C776A0" w:rsidP="00730F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C776A0">
              <w:rPr>
                <w:b/>
                <w:sz w:val="18"/>
                <w:szCs w:val="18"/>
              </w:rPr>
              <w:t>Пр.зан</w:t>
            </w:r>
            <w:proofErr w:type="spellEnd"/>
            <w:proofErr w:type="gramEnd"/>
            <w:r w:rsidRPr="00C776A0">
              <w:rPr>
                <w:b/>
                <w:sz w:val="18"/>
                <w:szCs w:val="18"/>
              </w:rPr>
              <w:t>.</w:t>
            </w:r>
            <w:r w:rsidRPr="00C776A0">
              <w:rPr>
                <w:sz w:val="18"/>
                <w:szCs w:val="18"/>
              </w:rPr>
              <w:t xml:space="preserve"> Мотивация профессионально личностного развития педагога социального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C776A0" w:rsidRPr="00E7140C" w:rsidRDefault="00C776A0" w:rsidP="00730F25">
            <w:pPr>
              <w:ind w:right="-10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Соловей О.В.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C776A0" w:rsidRPr="00453180" w:rsidRDefault="00C776A0" w:rsidP="00730F25">
            <w:pPr>
              <w:ind w:left="-57" w:right="-57"/>
              <w:jc w:val="center"/>
            </w:pPr>
            <w:r w:rsidRPr="00453180">
              <w:t>2</w:t>
            </w:r>
          </w:p>
        </w:tc>
        <w:tc>
          <w:tcPr>
            <w:tcW w:w="567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776A0" w:rsidRPr="00453180" w:rsidRDefault="008B52D1" w:rsidP="00730F25">
            <w:pPr>
              <w:jc w:val="center"/>
            </w:pPr>
            <w:r>
              <w:t>228</w:t>
            </w:r>
          </w:p>
        </w:tc>
      </w:tr>
      <w:tr w:rsidR="00C776A0" w:rsidRPr="00453180" w:rsidTr="00C862AE">
        <w:trPr>
          <w:gridAfter w:val="2"/>
          <w:wAfter w:w="16" w:type="dxa"/>
          <w:cantSplit/>
          <w:trHeight w:val="21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C776A0" w:rsidRPr="00453180" w:rsidRDefault="00C776A0" w:rsidP="00730F25">
            <w:pPr>
              <w:spacing w:after="200" w:line="276" w:lineRule="auto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C776A0" w:rsidRPr="00453180" w:rsidRDefault="00C776A0" w:rsidP="00730F25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C776A0" w:rsidRPr="00453180" w:rsidRDefault="00C776A0" w:rsidP="00730F25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vAlign w:val="center"/>
          </w:tcPr>
          <w:p w:rsidR="00C776A0" w:rsidRPr="00453180" w:rsidRDefault="00C776A0" w:rsidP="00730F25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 w:rsidRPr="00453180">
              <w:rPr>
                <w:b/>
                <w:i/>
                <w:lang w:eastAsia="en-US"/>
              </w:rPr>
              <w:t>10.10-10.50</w:t>
            </w:r>
          </w:p>
          <w:p w:rsidR="00C776A0" w:rsidRPr="00453180" w:rsidRDefault="00C776A0" w:rsidP="00730F25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 w:rsidRPr="00453180">
              <w:rPr>
                <w:b/>
                <w:i/>
                <w:lang w:eastAsia="en-US"/>
              </w:rPr>
              <w:t>10.55-11.35</w:t>
            </w:r>
          </w:p>
        </w:tc>
        <w:tc>
          <w:tcPr>
            <w:tcW w:w="6237" w:type="dxa"/>
          </w:tcPr>
          <w:p w:rsidR="00C776A0" w:rsidRPr="00C776A0" w:rsidRDefault="00C776A0" w:rsidP="00730F25">
            <w:pPr>
              <w:pStyle w:val="a5"/>
              <w:ind w:left="0"/>
              <w:rPr>
                <w:bCs/>
                <w:sz w:val="18"/>
                <w:szCs w:val="18"/>
              </w:rPr>
            </w:pPr>
            <w:r w:rsidRPr="00C776A0">
              <w:rPr>
                <w:b/>
                <w:sz w:val="18"/>
                <w:szCs w:val="18"/>
              </w:rPr>
              <w:t>Лекция.</w:t>
            </w:r>
            <w:r w:rsidRPr="00C776A0">
              <w:rPr>
                <w:sz w:val="18"/>
                <w:szCs w:val="18"/>
              </w:rPr>
              <w:t xml:space="preserve"> Технологии взаимодействия в агрессивной среде</w:t>
            </w:r>
          </w:p>
        </w:tc>
        <w:tc>
          <w:tcPr>
            <w:tcW w:w="1701" w:type="dxa"/>
          </w:tcPr>
          <w:p w:rsidR="00C776A0" w:rsidRPr="00E7140C" w:rsidRDefault="00C776A0" w:rsidP="00730F25">
            <w:pPr>
              <w:ind w:right="-25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Драгун Д.Н.</w:t>
            </w:r>
          </w:p>
        </w:tc>
        <w:tc>
          <w:tcPr>
            <w:tcW w:w="567" w:type="dxa"/>
            <w:vAlign w:val="center"/>
          </w:tcPr>
          <w:p w:rsidR="00C776A0" w:rsidRPr="00453180" w:rsidRDefault="00C776A0" w:rsidP="00730F25">
            <w:pPr>
              <w:ind w:left="-57" w:right="-57"/>
              <w:jc w:val="center"/>
            </w:pPr>
            <w:r w:rsidRPr="00453180">
              <w:t>2</w:t>
            </w:r>
          </w:p>
        </w:tc>
        <w:tc>
          <w:tcPr>
            <w:tcW w:w="567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C776A0" w:rsidRPr="00453180" w:rsidRDefault="00C776A0" w:rsidP="00730F25">
            <w:pPr>
              <w:jc w:val="center"/>
            </w:pPr>
          </w:p>
        </w:tc>
      </w:tr>
      <w:tr w:rsidR="00C817B1" w:rsidRPr="00453180" w:rsidTr="00C862AE">
        <w:trPr>
          <w:gridAfter w:val="2"/>
          <w:wAfter w:w="16" w:type="dxa"/>
          <w:cantSplit/>
          <w:trHeight w:val="33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C817B1" w:rsidRPr="00453180" w:rsidRDefault="00C817B1" w:rsidP="00C817B1">
            <w:pPr>
              <w:spacing w:after="200" w:line="276" w:lineRule="auto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C817B1" w:rsidRPr="00453180" w:rsidRDefault="00C817B1" w:rsidP="00C817B1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C817B1" w:rsidRPr="00453180" w:rsidRDefault="00C817B1" w:rsidP="00C817B1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vAlign w:val="center"/>
          </w:tcPr>
          <w:p w:rsidR="00C817B1" w:rsidRDefault="00C817B1" w:rsidP="00C817B1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12.05-12.45</w:t>
            </w:r>
          </w:p>
          <w:p w:rsidR="00C817B1" w:rsidRPr="00453180" w:rsidRDefault="00C817B1" w:rsidP="00C817B1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12.50-13.30</w:t>
            </w:r>
          </w:p>
        </w:tc>
        <w:tc>
          <w:tcPr>
            <w:tcW w:w="6237" w:type="dxa"/>
          </w:tcPr>
          <w:p w:rsidR="00C817B1" w:rsidRPr="00C776A0" w:rsidRDefault="00C817B1" w:rsidP="00C817B1">
            <w:pPr>
              <w:pStyle w:val="a5"/>
              <w:ind w:left="0"/>
              <w:rPr>
                <w:b/>
                <w:sz w:val="18"/>
                <w:szCs w:val="18"/>
              </w:rPr>
            </w:pPr>
            <w:r w:rsidRPr="00C776A0">
              <w:rPr>
                <w:b/>
                <w:sz w:val="18"/>
                <w:szCs w:val="18"/>
              </w:rPr>
              <w:t>Лекция.</w:t>
            </w:r>
            <w:r w:rsidRPr="00C776A0">
              <w:rPr>
                <w:color w:val="000000"/>
                <w:sz w:val="18"/>
                <w:szCs w:val="18"/>
              </w:rPr>
              <w:t xml:space="preserve"> Экстремизм и терроризм в молодежно</w:t>
            </w:r>
            <w:r>
              <w:rPr>
                <w:color w:val="000000"/>
                <w:sz w:val="18"/>
                <w:szCs w:val="18"/>
              </w:rPr>
              <w:t>й среде: сущность и профилактик</w:t>
            </w:r>
          </w:p>
        </w:tc>
        <w:tc>
          <w:tcPr>
            <w:tcW w:w="1701" w:type="dxa"/>
          </w:tcPr>
          <w:p w:rsidR="00C817B1" w:rsidRPr="00E7140C" w:rsidRDefault="00C817B1" w:rsidP="00C817B1">
            <w:pPr>
              <w:ind w:right="-250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Акимова Е.П.</w:t>
            </w:r>
          </w:p>
        </w:tc>
        <w:tc>
          <w:tcPr>
            <w:tcW w:w="567" w:type="dxa"/>
            <w:vAlign w:val="center"/>
          </w:tcPr>
          <w:p w:rsidR="00C817B1" w:rsidRPr="00453180" w:rsidRDefault="00C817B1" w:rsidP="00C817B1">
            <w:pPr>
              <w:ind w:left="-57" w:right="-57"/>
              <w:jc w:val="center"/>
            </w:pPr>
            <w:r w:rsidRPr="00453180">
              <w:t>2</w:t>
            </w:r>
          </w:p>
        </w:tc>
        <w:tc>
          <w:tcPr>
            <w:tcW w:w="567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C817B1" w:rsidRPr="00453180" w:rsidRDefault="00C817B1" w:rsidP="00C817B1">
            <w:pPr>
              <w:jc w:val="center"/>
            </w:pPr>
          </w:p>
        </w:tc>
      </w:tr>
      <w:tr w:rsidR="00C776A0" w:rsidRPr="00453180" w:rsidTr="00C862AE">
        <w:trPr>
          <w:gridAfter w:val="2"/>
          <w:wAfter w:w="16" w:type="dxa"/>
          <w:cantSplit/>
          <w:trHeight w:val="33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C776A0" w:rsidRPr="00453180" w:rsidRDefault="00C776A0" w:rsidP="00730F25">
            <w:pPr>
              <w:spacing w:after="200" w:line="276" w:lineRule="auto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C776A0" w:rsidRPr="00453180" w:rsidRDefault="00C776A0" w:rsidP="00730F25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C776A0" w:rsidRPr="00453180" w:rsidRDefault="00C776A0" w:rsidP="00730F25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vAlign w:val="center"/>
          </w:tcPr>
          <w:p w:rsidR="00C776A0" w:rsidRPr="00453180" w:rsidRDefault="00C776A0" w:rsidP="00730F25">
            <w:pPr>
              <w:ind w:left="-108" w:right="-110"/>
              <w:jc w:val="center"/>
              <w:rPr>
                <w:b/>
                <w:i/>
              </w:rPr>
            </w:pPr>
            <w:r w:rsidRPr="00453180">
              <w:rPr>
                <w:b/>
                <w:i/>
              </w:rPr>
              <w:t>13.45-14.25</w:t>
            </w:r>
          </w:p>
          <w:p w:rsidR="00C776A0" w:rsidRDefault="00C776A0" w:rsidP="00730F25">
            <w:pPr>
              <w:ind w:left="-108" w:right="-110"/>
              <w:jc w:val="center"/>
              <w:rPr>
                <w:b/>
                <w:i/>
              </w:rPr>
            </w:pPr>
            <w:r w:rsidRPr="00453180">
              <w:rPr>
                <w:b/>
                <w:i/>
              </w:rPr>
              <w:t>14.30-15.10</w:t>
            </w:r>
          </w:p>
        </w:tc>
        <w:tc>
          <w:tcPr>
            <w:tcW w:w="6237" w:type="dxa"/>
          </w:tcPr>
          <w:p w:rsidR="00C776A0" w:rsidRPr="00C776A0" w:rsidRDefault="00C776A0" w:rsidP="00730F25">
            <w:pPr>
              <w:pStyle w:val="a5"/>
              <w:ind w:left="0"/>
              <w:rPr>
                <w:b/>
                <w:sz w:val="18"/>
                <w:szCs w:val="18"/>
              </w:rPr>
            </w:pPr>
            <w:r w:rsidRPr="00C776A0">
              <w:rPr>
                <w:b/>
                <w:sz w:val="18"/>
                <w:szCs w:val="18"/>
              </w:rPr>
              <w:t>Лекция.</w:t>
            </w:r>
            <w:r w:rsidRPr="00C776A0">
              <w:rPr>
                <w:sz w:val="18"/>
                <w:szCs w:val="18"/>
              </w:rPr>
              <w:t xml:space="preserve"> Информационная безопасность личности: профилактика интернет-рисков и угроз</w:t>
            </w:r>
          </w:p>
        </w:tc>
        <w:tc>
          <w:tcPr>
            <w:tcW w:w="1701" w:type="dxa"/>
          </w:tcPr>
          <w:p w:rsidR="00C776A0" w:rsidRDefault="00C776A0" w:rsidP="00730F25">
            <w:pPr>
              <w:ind w:right="-250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Габинская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А.А.,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канд.филос.наук</w:t>
            </w:r>
            <w:proofErr w:type="spellEnd"/>
          </w:p>
        </w:tc>
        <w:tc>
          <w:tcPr>
            <w:tcW w:w="567" w:type="dxa"/>
            <w:vAlign w:val="center"/>
          </w:tcPr>
          <w:p w:rsidR="00C776A0" w:rsidRPr="00453180" w:rsidRDefault="00C776A0" w:rsidP="00730F25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C776A0" w:rsidRPr="00453180" w:rsidRDefault="00C776A0" w:rsidP="00730F25">
            <w:pPr>
              <w:jc w:val="center"/>
            </w:pPr>
          </w:p>
        </w:tc>
      </w:tr>
      <w:tr w:rsidR="00C776A0" w:rsidRPr="00453180" w:rsidTr="00C862AE">
        <w:trPr>
          <w:gridAfter w:val="2"/>
          <w:wAfter w:w="16" w:type="dxa"/>
          <w:cantSplit/>
          <w:trHeight w:val="33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C776A0" w:rsidRPr="00453180" w:rsidRDefault="00C776A0" w:rsidP="00730F25">
            <w:pPr>
              <w:spacing w:after="200" w:line="276" w:lineRule="auto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C776A0" w:rsidRPr="00453180" w:rsidRDefault="00C776A0" w:rsidP="00730F25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C776A0" w:rsidRPr="00453180" w:rsidRDefault="00C776A0" w:rsidP="00730F25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vAlign w:val="center"/>
          </w:tcPr>
          <w:p w:rsidR="00C776A0" w:rsidRDefault="00C776A0" w:rsidP="00730F25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16.00-16.40</w:t>
            </w:r>
          </w:p>
          <w:p w:rsidR="00C776A0" w:rsidRDefault="00C776A0" w:rsidP="00730F25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16.45-17.25</w:t>
            </w:r>
          </w:p>
        </w:tc>
        <w:tc>
          <w:tcPr>
            <w:tcW w:w="6237" w:type="dxa"/>
          </w:tcPr>
          <w:p w:rsidR="00C776A0" w:rsidRPr="00C776A0" w:rsidRDefault="00C776A0" w:rsidP="00730F25">
            <w:pPr>
              <w:pStyle w:val="a5"/>
              <w:ind w:left="0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C776A0">
              <w:rPr>
                <w:b/>
                <w:sz w:val="18"/>
                <w:szCs w:val="18"/>
              </w:rPr>
              <w:t>Пр.зан</w:t>
            </w:r>
            <w:proofErr w:type="spellEnd"/>
            <w:proofErr w:type="gramEnd"/>
            <w:r w:rsidRPr="00C776A0">
              <w:rPr>
                <w:b/>
                <w:sz w:val="18"/>
                <w:szCs w:val="18"/>
              </w:rPr>
              <w:t>.</w:t>
            </w:r>
            <w:r w:rsidRPr="00C776A0">
              <w:rPr>
                <w:sz w:val="18"/>
                <w:szCs w:val="18"/>
              </w:rPr>
              <w:t xml:space="preserve"> Методическая поддержка деятельности педагогических работников в рамках выявления и профилактики насилия в отношении несовершеннолетних </w:t>
            </w:r>
            <w:r w:rsidRPr="00C776A0">
              <w:rPr>
                <w:b/>
                <w:i/>
                <w:sz w:val="18"/>
                <w:szCs w:val="18"/>
              </w:rPr>
              <w:t>(ГУО «Гродненский областной СПЦ»)</w:t>
            </w:r>
          </w:p>
        </w:tc>
        <w:tc>
          <w:tcPr>
            <w:tcW w:w="1701" w:type="dxa"/>
          </w:tcPr>
          <w:p w:rsidR="00C776A0" w:rsidRDefault="00C776A0" w:rsidP="00730F25">
            <w:pPr>
              <w:ind w:right="-25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Бочко Е.Б.</w:t>
            </w:r>
          </w:p>
        </w:tc>
        <w:tc>
          <w:tcPr>
            <w:tcW w:w="567" w:type="dxa"/>
            <w:vAlign w:val="center"/>
          </w:tcPr>
          <w:p w:rsidR="00C776A0" w:rsidRPr="00453180" w:rsidRDefault="00C776A0" w:rsidP="00730F25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gridSpan w:val="3"/>
            <w:tcBorders>
              <w:right w:val="double" w:sz="4" w:space="0" w:color="auto"/>
            </w:tcBorders>
            <w:vAlign w:val="center"/>
          </w:tcPr>
          <w:p w:rsidR="00C776A0" w:rsidRPr="00453180" w:rsidRDefault="00C776A0" w:rsidP="00730F25">
            <w:pPr>
              <w:jc w:val="center"/>
            </w:pPr>
            <w:r>
              <w:t>УО</w:t>
            </w:r>
          </w:p>
        </w:tc>
      </w:tr>
      <w:tr w:rsidR="00C776A0" w:rsidRPr="00453180" w:rsidTr="00C862AE">
        <w:trPr>
          <w:gridAfter w:val="2"/>
          <w:wAfter w:w="16" w:type="dxa"/>
          <w:cantSplit/>
          <w:trHeight w:val="338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C776A0" w:rsidRPr="00453180" w:rsidRDefault="00C776A0" w:rsidP="00730F25">
            <w:pPr>
              <w:ind w:right="113"/>
              <w:jc w:val="center"/>
              <w:rPr>
                <w:b/>
                <w:lang w:val="be-BY"/>
              </w:rPr>
            </w:pPr>
            <w:r w:rsidRPr="00453180">
              <w:rPr>
                <w:b/>
                <w:lang w:val="be-BY"/>
              </w:rPr>
              <w:t>Пятница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C776A0" w:rsidRPr="00453180" w:rsidRDefault="00C776A0" w:rsidP="00730F25">
            <w:pPr>
              <w:ind w:left="113" w:right="113"/>
              <w:jc w:val="center"/>
              <w:rPr>
                <w:b/>
                <w:i/>
                <w:lang w:val="be-BY"/>
              </w:rPr>
            </w:pPr>
            <w:r>
              <w:rPr>
                <w:b/>
                <w:i/>
                <w:lang w:val="be-BY"/>
              </w:rPr>
              <w:t>22.05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C776A0" w:rsidRPr="00453180" w:rsidRDefault="00C776A0" w:rsidP="00730F25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 w:rsidRPr="00453180"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76A0" w:rsidRPr="00453180" w:rsidRDefault="00C776A0" w:rsidP="00730F25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8.30-</w:t>
            </w: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9.10</w:t>
            </w:r>
          </w:p>
          <w:p w:rsidR="00C776A0" w:rsidRPr="00453180" w:rsidRDefault="00C776A0" w:rsidP="00730F25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9.15-</w:t>
            </w: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9.55</w:t>
            </w:r>
          </w:p>
        </w:tc>
        <w:tc>
          <w:tcPr>
            <w:tcW w:w="6237" w:type="dxa"/>
            <w:vMerge w:val="restart"/>
            <w:tcBorders>
              <w:top w:val="double" w:sz="4" w:space="0" w:color="auto"/>
            </w:tcBorders>
          </w:tcPr>
          <w:p w:rsidR="00C776A0" w:rsidRPr="00C776A0" w:rsidRDefault="00C776A0" w:rsidP="00C776A0">
            <w:pPr>
              <w:rPr>
                <w:color w:val="000000" w:themeColor="text1"/>
                <w:sz w:val="18"/>
                <w:szCs w:val="18"/>
              </w:rPr>
            </w:pPr>
            <w:r w:rsidRPr="00C776A0">
              <w:rPr>
                <w:b/>
                <w:color w:val="000000" w:themeColor="text1"/>
                <w:sz w:val="18"/>
                <w:szCs w:val="18"/>
              </w:rPr>
              <w:t>Тренинг.</w:t>
            </w:r>
            <w:r w:rsidRPr="00C776A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776A0">
              <w:rPr>
                <w:color w:val="000000" w:themeColor="text1"/>
                <w:sz w:val="18"/>
                <w:szCs w:val="18"/>
              </w:rPr>
              <w:t>Коуч</w:t>
            </w:r>
            <w:proofErr w:type="spellEnd"/>
            <w:r w:rsidRPr="00C776A0">
              <w:rPr>
                <w:color w:val="000000" w:themeColor="text1"/>
                <w:sz w:val="18"/>
                <w:szCs w:val="18"/>
              </w:rPr>
              <w:t>-позиция педагога социального как основа поддержки учащихся в его развитии и саморазвитии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C776A0" w:rsidRPr="00E7140C" w:rsidRDefault="00C776A0" w:rsidP="008D00F1">
            <w:pPr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Гирис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А.М., Голикова Г.В.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C776A0" w:rsidRPr="00453180" w:rsidRDefault="00C776A0" w:rsidP="00730F25">
            <w:pPr>
              <w:ind w:left="-57" w:right="-57"/>
              <w:jc w:val="center"/>
            </w:pPr>
            <w:r w:rsidRPr="00453180">
              <w:t>2</w:t>
            </w:r>
          </w:p>
        </w:tc>
        <w:tc>
          <w:tcPr>
            <w:tcW w:w="567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776A0" w:rsidRPr="00453180" w:rsidRDefault="00D14090" w:rsidP="00730F25">
            <w:pPr>
              <w:jc w:val="center"/>
            </w:pPr>
            <w:r>
              <w:t>222</w:t>
            </w:r>
          </w:p>
        </w:tc>
      </w:tr>
      <w:tr w:rsidR="00C776A0" w:rsidRPr="00453180" w:rsidTr="00C862AE">
        <w:trPr>
          <w:gridAfter w:val="2"/>
          <w:wAfter w:w="16" w:type="dxa"/>
          <w:cantSplit/>
          <w:trHeight w:val="262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C776A0" w:rsidRPr="00453180" w:rsidRDefault="00C776A0" w:rsidP="00C776A0">
            <w:pPr>
              <w:ind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</w:tcPr>
          <w:p w:rsidR="00C776A0" w:rsidRPr="00453180" w:rsidRDefault="00C776A0" w:rsidP="00C776A0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C776A0" w:rsidRPr="00453180" w:rsidRDefault="00C776A0" w:rsidP="00C776A0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76A0" w:rsidRPr="00453180" w:rsidRDefault="00C776A0" w:rsidP="00C776A0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 w:rsidRPr="00453180">
              <w:rPr>
                <w:b/>
                <w:i/>
                <w:lang w:eastAsia="en-US"/>
              </w:rPr>
              <w:t>10.10-10.50</w:t>
            </w:r>
          </w:p>
          <w:p w:rsidR="00C776A0" w:rsidRPr="00453180" w:rsidRDefault="00C776A0" w:rsidP="00C776A0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 w:rsidRPr="00453180">
              <w:rPr>
                <w:b/>
                <w:i/>
                <w:lang w:eastAsia="en-US"/>
              </w:rPr>
              <w:t>10.55-11.35</w:t>
            </w:r>
          </w:p>
        </w:tc>
        <w:tc>
          <w:tcPr>
            <w:tcW w:w="6237" w:type="dxa"/>
            <w:vMerge/>
          </w:tcPr>
          <w:p w:rsidR="00C776A0" w:rsidRPr="00C776A0" w:rsidRDefault="00C776A0" w:rsidP="00C776A0">
            <w:pPr>
              <w:pStyle w:val="a3"/>
              <w:rPr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776A0" w:rsidRPr="00E7140C" w:rsidRDefault="00C776A0" w:rsidP="00C776A0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776A0" w:rsidRPr="00453180" w:rsidRDefault="00C776A0" w:rsidP="00C776A0">
            <w:pPr>
              <w:ind w:left="-57" w:right="-57"/>
              <w:jc w:val="center"/>
            </w:pPr>
            <w:r w:rsidRPr="00453180">
              <w:t>2</w:t>
            </w:r>
          </w:p>
        </w:tc>
        <w:tc>
          <w:tcPr>
            <w:tcW w:w="567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C776A0" w:rsidRPr="00453180" w:rsidRDefault="00C776A0" w:rsidP="00C776A0">
            <w:pPr>
              <w:jc w:val="center"/>
            </w:pPr>
          </w:p>
        </w:tc>
      </w:tr>
      <w:tr w:rsidR="00C776A0" w:rsidRPr="00453180" w:rsidTr="00C862AE">
        <w:trPr>
          <w:gridAfter w:val="2"/>
          <w:wAfter w:w="16" w:type="dxa"/>
          <w:cantSplit/>
          <w:trHeight w:val="7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C776A0" w:rsidRPr="00453180" w:rsidRDefault="00C776A0" w:rsidP="00C776A0">
            <w:pPr>
              <w:ind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</w:tcPr>
          <w:p w:rsidR="00C776A0" w:rsidRPr="00453180" w:rsidRDefault="00C776A0" w:rsidP="00C776A0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C776A0" w:rsidRPr="00453180" w:rsidRDefault="00C776A0" w:rsidP="00C776A0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76A0" w:rsidRDefault="00C776A0" w:rsidP="00C776A0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12.05-12.45</w:t>
            </w:r>
          </w:p>
          <w:p w:rsidR="00C776A0" w:rsidRPr="00453180" w:rsidRDefault="00C776A0" w:rsidP="00C776A0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12.50-13.30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C776A0" w:rsidRPr="00C776A0" w:rsidRDefault="00C776A0" w:rsidP="00C776A0">
            <w:pPr>
              <w:rPr>
                <w:color w:val="000000"/>
                <w:sz w:val="18"/>
                <w:szCs w:val="18"/>
              </w:rPr>
            </w:pPr>
            <w:r w:rsidRPr="00C776A0">
              <w:rPr>
                <w:b/>
                <w:sz w:val="18"/>
                <w:szCs w:val="18"/>
              </w:rPr>
              <w:t>Лекция.</w:t>
            </w:r>
            <w:r w:rsidRPr="00C776A0">
              <w:rPr>
                <w:sz w:val="18"/>
                <w:szCs w:val="18"/>
              </w:rPr>
              <w:t xml:space="preserve"> Профилактика </w:t>
            </w:r>
            <w:proofErr w:type="spellStart"/>
            <w:r w:rsidRPr="00C776A0">
              <w:rPr>
                <w:sz w:val="18"/>
                <w:szCs w:val="18"/>
              </w:rPr>
              <w:t>аддиктивного</w:t>
            </w:r>
            <w:proofErr w:type="spellEnd"/>
            <w:r w:rsidRPr="00C776A0">
              <w:rPr>
                <w:sz w:val="18"/>
                <w:szCs w:val="18"/>
              </w:rPr>
              <w:t xml:space="preserve"> поведения детей и подростков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76A0" w:rsidRPr="00E7140C" w:rsidRDefault="00C776A0" w:rsidP="00C776A0">
            <w:pPr>
              <w:ind w:right="-250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Слинко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Е.В.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776A0" w:rsidRPr="00453180" w:rsidRDefault="00C776A0" w:rsidP="00C776A0">
            <w:pPr>
              <w:ind w:left="-57" w:right="-57"/>
              <w:jc w:val="center"/>
            </w:pPr>
            <w:r w:rsidRPr="00453180">
              <w:t>2</w:t>
            </w:r>
          </w:p>
        </w:tc>
        <w:tc>
          <w:tcPr>
            <w:tcW w:w="567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C776A0" w:rsidRPr="00453180" w:rsidRDefault="00C776A0" w:rsidP="00C776A0">
            <w:pPr>
              <w:jc w:val="center"/>
            </w:pPr>
          </w:p>
        </w:tc>
      </w:tr>
      <w:tr w:rsidR="00C776A0" w:rsidRPr="00453180" w:rsidTr="00C862AE">
        <w:trPr>
          <w:gridAfter w:val="2"/>
          <w:wAfter w:w="16" w:type="dxa"/>
          <w:cantSplit/>
          <w:trHeight w:val="7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C776A0" w:rsidRPr="00453180" w:rsidRDefault="00C776A0" w:rsidP="00C776A0">
            <w:pPr>
              <w:ind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</w:tcPr>
          <w:p w:rsidR="00C776A0" w:rsidRPr="00453180" w:rsidRDefault="00C776A0" w:rsidP="00C776A0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C776A0" w:rsidRPr="00453180" w:rsidRDefault="00C776A0" w:rsidP="00C776A0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76A0" w:rsidRPr="00453180" w:rsidRDefault="00C776A0" w:rsidP="00C776A0">
            <w:pPr>
              <w:ind w:left="-108" w:right="-110"/>
              <w:jc w:val="center"/>
              <w:rPr>
                <w:b/>
                <w:i/>
              </w:rPr>
            </w:pPr>
            <w:r w:rsidRPr="00453180">
              <w:rPr>
                <w:b/>
                <w:i/>
              </w:rPr>
              <w:t>13.45-14.25</w:t>
            </w:r>
          </w:p>
          <w:p w:rsidR="00C776A0" w:rsidRDefault="00C776A0" w:rsidP="00C776A0">
            <w:pPr>
              <w:ind w:left="-108" w:right="-110"/>
              <w:jc w:val="center"/>
              <w:rPr>
                <w:b/>
                <w:i/>
              </w:rPr>
            </w:pPr>
            <w:r w:rsidRPr="00453180">
              <w:rPr>
                <w:b/>
                <w:i/>
              </w:rPr>
              <w:t>14.30-15.10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C776A0" w:rsidRPr="00C776A0" w:rsidRDefault="00C776A0" w:rsidP="00C776A0">
            <w:pPr>
              <w:pStyle w:val="a5"/>
              <w:ind w:left="0"/>
              <w:rPr>
                <w:color w:val="000000" w:themeColor="text1"/>
                <w:sz w:val="18"/>
                <w:szCs w:val="18"/>
              </w:rPr>
            </w:pPr>
            <w:r w:rsidRPr="00C776A0">
              <w:rPr>
                <w:b/>
                <w:sz w:val="18"/>
                <w:szCs w:val="18"/>
              </w:rPr>
              <w:t>Лекция.</w:t>
            </w:r>
            <w:r w:rsidRPr="00C776A0">
              <w:rPr>
                <w:sz w:val="18"/>
                <w:szCs w:val="18"/>
              </w:rPr>
              <w:t xml:space="preserve"> Документирование деятельности педагога социального в соответствии с действующим законодательством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76A0" w:rsidRPr="00E7140C" w:rsidRDefault="00C776A0" w:rsidP="00C776A0">
            <w:pPr>
              <w:ind w:right="-250"/>
              <w:rPr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Бузмакова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А.А.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776A0" w:rsidRPr="00453180" w:rsidRDefault="00C776A0" w:rsidP="00C776A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C776A0" w:rsidRPr="00453180" w:rsidRDefault="00C776A0" w:rsidP="00C776A0">
            <w:pPr>
              <w:jc w:val="center"/>
            </w:pPr>
          </w:p>
        </w:tc>
      </w:tr>
      <w:tr w:rsidR="00C776A0" w:rsidRPr="00453180" w:rsidTr="00C862AE">
        <w:trPr>
          <w:cantSplit/>
          <w:trHeight w:val="868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C776A0" w:rsidRPr="00E7140C" w:rsidRDefault="00C776A0" w:rsidP="00C776A0">
            <w:pPr>
              <w:ind w:right="113"/>
              <w:jc w:val="center"/>
              <w:rPr>
                <w:b/>
                <w:sz w:val="19"/>
                <w:szCs w:val="19"/>
                <w:lang w:val="be-BY"/>
              </w:rPr>
            </w:pPr>
            <w:r w:rsidRPr="00E7140C">
              <w:rPr>
                <w:b/>
                <w:sz w:val="19"/>
                <w:szCs w:val="19"/>
                <w:lang w:val="be-BY"/>
              </w:rPr>
              <w:t>Суббота</w:t>
            </w:r>
          </w:p>
        </w:tc>
        <w:tc>
          <w:tcPr>
            <w:tcW w:w="414" w:type="dxa"/>
            <w:tcBorders>
              <w:top w:val="double" w:sz="4" w:space="0" w:color="auto"/>
            </w:tcBorders>
            <w:textDirection w:val="btLr"/>
          </w:tcPr>
          <w:p w:rsidR="00C776A0" w:rsidRPr="00E7140C" w:rsidRDefault="00C776A0" w:rsidP="00C776A0">
            <w:pPr>
              <w:ind w:left="113" w:right="113"/>
              <w:jc w:val="center"/>
              <w:rPr>
                <w:b/>
                <w:i/>
                <w:sz w:val="19"/>
                <w:szCs w:val="19"/>
                <w:lang w:val="be-BY"/>
              </w:rPr>
            </w:pPr>
            <w:r>
              <w:rPr>
                <w:b/>
                <w:i/>
                <w:sz w:val="19"/>
                <w:szCs w:val="19"/>
                <w:lang w:val="be-BY"/>
              </w:rPr>
              <w:t>23.05</w:t>
            </w:r>
          </w:p>
        </w:tc>
        <w:tc>
          <w:tcPr>
            <w:tcW w:w="425" w:type="dxa"/>
            <w:tcBorders>
              <w:top w:val="double" w:sz="4" w:space="0" w:color="auto"/>
            </w:tcBorders>
            <w:textDirection w:val="btLr"/>
          </w:tcPr>
          <w:p w:rsidR="00C776A0" w:rsidRPr="00E7140C" w:rsidRDefault="00C776A0" w:rsidP="00C776A0">
            <w:pPr>
              <w:spacing w:line="276" w:lineRule="auto"/>
              <w:ind w:left="-108" w:right="-108"/>
              <w:jc w:val="center"/>
              <w:rPr>
                <w:b/>
                <w:sz w:val="19"/>
                <w:szCs w:val="19"/>
                <w:lang w:eastAsia="en-US"/>
              </w:rPr>
            </w:pPr>
            <w:r w:rsidRPr="00E7140C">
              <w:rPr>
                <w:b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double" w:sz="4" w:space="0" w:color="auto"/>
            </w:tcBorders>
            <w:vAlign w:val="center"/>
          </w:tcPr>
          <w:p w:rsidR="00C776A0" w:rsidRPr="00E7140C" w:rsidRDefault="00C776A0" w:rsidP="00C776A0">
            <w:pPr>
              <w:ind w:left="-108" w:right="-108"/>
              <w:jc w:val="center"/>
              <w:rPr>
                <w:b/>
                <w:i/>
                <w:sz w:val="19"/>
                <w:szCs w:val="19"/>
                <w:lang w:eastAsia="en-US"/>
              </w:rPr>
            </w:pPr>
            <w:r w:rsidRPr="00E7140C">
              <w:rPr>
                <w:b/>
                <w:i/>
                <w:sz w:val="19"/>
                <w:szCs w:val="19"/>
                <w:lang w:eastAsia="en-US"/>
              </w:rPr>
              <w:t>8.30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vAlign w:val="center"/>
          </w:tcPr>
          <w:p w:rsidR="00C776A0" w:rsidRPr="00C776A0" w:rsidRDefault="00C776A0" w:rsidP="00C776A0">
            <w:pPr>
              <w:jc w:val="center"/>
              <w:rPr>
                <w:b/>
                <w:sz w:val="18"/>
                <w:szCs w:val="18"/>
              </w:rPr>
            </w:pPr>
            <w:r w:rsidRPr="00C776A0">
              <w:rPr>
                <w:b/>
                <w:sz w:val="18"/>
                <w:szCs w:val="18"/>
              </w:rPr>
              <w:t>Зачет</w:t>
            </w:r>
          </w:p>
        </w:tc>
        <w:tc>
          <w:tcPr>
            <w:tcW w:w="2284" w:type="dxa"/>
            <w:gridSpan w:val="4"/>
            <w:tcBorders>
              <w:top w:val="double" w:sz="4" w:space="0" w:color="auto"/>
            </w:tcBorders>
          </w:tcPr>
          <w:p w:rsidR="00C776A0" w:rsidRDefault="00C776A0" w:rsidP="00C776A0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Евдокименко Н.Л., </w:t>
            </w:r>
            <w:proofErr w:type="spellStart"/>
            <w:proofErr w:type="gramStart"/>
            <w:r>
              <w:rPr>
                <w:sz w:val="19"/>
                <w:szCs w:val="19"/>
              </w:rPr>
              <w:t>канд.ист</w:t>
            </w:r>
            <w:proofErr w:type="gramEnd"/>
            <w:r>
              <w:rPr>
                <w:sz w:val="19"/>
                <w:szCs w:val="19"/>
              </w:rPr>
              <w:t>.наук</w:t>
            </w:r>
            <w:proofErr w:type="spellEnd"/>
            <w:r>
              <w:rPr>
                <w:sz w:val="19"/>
                <w:szCs w:val="19"/>
              </w:rPr>
              <w:t>,</w:t>
            </w:r>
          </w:p>
          <w:p w:rsidR="00C776A0" w:rsidRDefault="00C776A0" w:rsidP="00C776A0">
            <w:pPr>
              <w:ind w:right="-108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Слинко</w:t>
            </w:r>
            <w:proofErr w:type="spellEnd"/>
            <w:r>
              <w:rPr>
                <w:sz w:val="19"/>
                <w:szCs w:val="19"/>
              </w:rPr>
              <w:t xml:space="preserve"> Е.В.,</w:t>
            </w:r>
          </w:p>
          <w:p w:rsidR="00C776A0" w:rsidRPr="00E7140C" w:rsidRDefault="00C776A0" w:rsidP="00C776A0">
            <w:pPr>
              <w:ind w:right="-108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Слинко</w:t>
            </w:r>
            <w:proofErr w:type="spellEnd"/>
            <w:r>
              <w:rPr>
                <w:sz w:val="19"/>
                <w:szCs w:val="19"/>
              </w:rPr>
              <w:t xml:space="preserve"> И.А.</w:t>
            </w:r>
          </w:p>
        </w:tc>
        <w:tc>
          <w:tcPr>
            <w:tcW w:w="567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776A0" w:rsidRPr="00E7140C" w:rsidRDefault="00D14090" w:rsidP="00C776A0">
            <w:pPr>
              <w:jc w:val="center"/>
              <w:rPr>
                <w:sz w:val="19"/>
                <w:szCs w:val="19"/>
                <w:lang w:val="be-BY"/>
              </w:rPr>
            </w:pPr>
            <w:r>
              <w:rPr>
                <w:sz w:val="19"/>
                <w:szCs w:val="19"/>
                <w:lang w:val="be-BY"/>
              </w:rPr>
              <w:t>222</w:t>
            </w:r>
          </w:p>
        </w:tc>
      </w:tr>
    </w:tbl>
    <w:p w:rsidR="00453180" w:rsidRDefault="00453180" w:rsidP="00C776A0">
      <w:pPr>
        <w:tabs>
          <w:tab w:val="left" w:pos="5670"/>
        </w:tabs>
        <w:spacing w:line="280" w:lineRule="exact"/>
        <w:rPr>
          <w:sz w:val="22"/>
        </w:rPr>
      </w:pPr>
      <w:r>
        <w:rPr>
          <w:sz w:val="22"/>
        </w:rPr>
        <w:t>Начальник УМУ</w:t>
      </w:r>
      <w:r w:rsidRPr="00E76F2B">
        <w:rPr>
          <w:sz w:val="22"/>
        </w:rPr>
        <w:t>_______</w:t>
      </w:r>
      <w:r>
        <w:rPr>
          <w:sz w:val="22"/>
        </w:rPr>
        <w:t>______</w:t>
      </w:r>
      <w:r w:rsidRPr="00E76F2B">
        <w:rPr>
          <w:sz w:val="22"/>
        </w:rPr>
        <w:t>/</w:t>
      </w:r>
      <w:r>
        <w:rPr>
          <w:sz w:val="22"/>
        </w:rPr>
        <w:t xml:space="preserve"> </w:t>
      </w:r>
      <w:proofErr w:type="spellStart"/>
      <w:r>
        <w:rPr>
          <w:sz w:val="22"/>
        </w:rPr>
        <w:t>С.Р.Хамылева</w:t>
      </w:r>
      <w:proofErr w:type="spellEnd"/>
      <w:r>
        <w:rPr>
          <w:sz w:val="22"/>
        </w:rPr>
        <w:tab/>
        <w:t xml:space="preserve">Методист УМУ ____________/ </w:t>
      </w:r>
      <w:proofErr w:type="spellStart"/>
      <w:r>
        <w:rPr>
          <w:sz w:val="22"/>
        </w:rPr>
        <w:t>О.И.Мышко</w:t>
      </w:r>
      <w:proofErr w:type="spellEnd"/>
    </w:p>
    <w:p w:rsidR="00670557" w:rsidRPr="00453180" w:rsidRDefault="00DA1241" w:rsidP="00C776A0">
      <w:pPr>
        <w:tabs>
          <w:tab w:val="left" w:pos="5670"/>
        </w:tabs>
        <w:spacing w:line="280" w:lineRule="exact"/>
        <w:rPr>
          <w:sz w:val="22"/>
        </w:rPr>
      </w:pPr>
      <w:r>
        <w:rPr>
          <w:sz w:val="22"/>
        </w:rPr>
        <w:t>П</w:t>
      </w:r>
      <w:r w:rsidR="00453180" w:rsidRPr="00E76F2B">
        <w:rPr>
          <w:sz w:val="22"/>
        </w:rPr>
        <w:t>редседател</w:t>
      </w:r>
      <w:r>
        <w:rPr>
          <w:sz w:val="22"/>
        </w:rPr>
        <w:t>ь</w:t>
      </w:r>
      <w:r w:rsidR="00453180">
        <w:rPr>
          <w:sz w:val="22"/>
        </w:rPr>
        <w:t xml:space="preserve"> профкома__________/</w:t>
      </w:r>
      <w:r w:rsidR="00453180" w:rsidRPr="009E0392">
        <w:rPr>
          <w:sz w:val="22"/>
        </w:rPr>
        <w:t xml:space="preserve"> </w:t>
      </w:r>
      <w:proofErr w:type="spellStart"/>
      <w:r>
        <w:rPr>
          <w:sz w:val="22"/>
        </w:rPr>
        <w:t>О.В.Соловей</w:t>
      </w:r>
      <w:proofErr w:type="spellEnd"/>
      <w:r w:rsidR="00453180">
        <w:rPr>
          <w:sz w:val="22"/>
        </w:rPr>
        <w:t xml:space="preserve"> </w:t>
      </w:r>
    </w:p>
    <w:sectPr w:rsidR="00670557" w:rsidRPr="00453180" w:rsidSect="009A2DF4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2D"/>
    <w:rsid w:val="00004C81"/>
    <w:rsid w:val="000128E5"/>
    <w:rsid w:val="00020A46"/>
    <w:rsid w:val="0002202D"/>
    <w:rsid w:val="0003032E"/>
    <w:rsid w:val="00053CA3"/>
    <w:rsid w:val="0006008F"/>
    <w:rsid w:val="00081B48"/>
    <w:rsid w:val="000A259F"/>
    <w:rsid w:val="000D56DC"/>
    <w:rsid w:val="000F0A26"/>
    <w:rsid w:val="0010165E"/>
    <w:rsid w:val="001308E2"/>
    <w:rsid w:val="00146598"/>
    <w:rsid w:val="00204F59"/>
    <w:rsid w:val="002259AA"/>
    <w:rsid w:val="00230D2F"/>
    <w:rsid w:val="0026058D"/>
    <w:rsid w:val="0027701B"/>
    <w:rsid w:val="002C0FF8"/>
    <w:rsid w:val="002F32E3"/>
    <w:rsid w:val="002F686F"/>
    <w:rsid w:val="00311BD8"/>
    <w:rsid w:val="00323366"/>
    <w:rsid w:val="003249ED"/>
    <w:rsid w:val="00326180"/>
    <w:rsid w:val="0037684B"/>
    <w:rsid w:val="00381BF9"/>
    <w:rsid w:val="003B2FC9"/>
    <w:rsid w:val="003C617B"/>
    <w:rsid w:val="003E545B"/>
    <w:rsid w:val="003E6A40"/>
    <w:rsid w:val="003F1EBB"/>
    <w:rsid w:val="003F5BE3"/>
    <w:rsid w:val="003F686F"/>
    <w:rsid w:val="0041532F"/>
    <w:rsid w:val="00453180"/>
    <w:rsid w:val="004575BB"/>
    <w:rsid w:val="00460C3E"/>
    <w:rsid w:val="00463634"/>
    <w:rsid w:val="00467168"/>
    <w:rsid w:val="004A6419"/>
    <w:rsid w:val="005070A6"/>
    <w:rsid w:val="00517060"/>
    <w:rsid w:val="00561586"/>
    <w:rsid w:val="00593C79"/>
    <w:rsid w:val="005973A8"/>
    <w:rsid w:val="005A2C28"/>
    <w:rsid w:val="005A4607"/>
    <w:rsid w:val="005E4CE0"/>
    <w:rsid w:val="005F7F9C"/>
    <w:rsid w:val="0061109B"/>
    <w:rsid w:val="00670557"/>
    <w:rsid w:val="00724911"/>
    <w:rsid w:val="00730F25"/>
    <w:rsid w:val="00750CDB"/>
    <w:rsid w:val="007C2AA6"/>
    <w:rsid w:val="007E1905"/>
    <w:rsid w:val="008330AD"/>
    <w:rsid w:val="00882112"/>
    <w:rsid w:val="00884FA0"/>
    <w:rsid w:val="00885C7D"/>
    <w:rsid w:val="008B1AD0"/>
    <w:rsid w:val="008B52D1"/>
    <w:rsid w:val="008B63C5"/>
    <w:rsid w:val="008C7665"/>
    <w:rsid w:val="00920AEA"/>
    <w:rsid w:val="009348B0"/>
    <w:rsid w:val="009517EA"/>
    <w:rsid w:val="009549FA"/>
    <w:rsid w:val="00963157"/>
    <w:rsid w:val="00963184"/>
    <w:rsid w:val="00975002"/>
    <w:rsid w:val="009A2DF4"/>
    <w:rsid w:val="00A0311F"/>
    <w:rsid w:val="00A17A8A"/>
    <w:rsid w:val="00A366E3"/>
    <w:rsid w:val="00A53DF3"/>
    <w:rsid w:val="00A73D74"/>
    <w:rsid w:val="00A8470A"/>
    <w:rsid w:val="00AA7455"/>
    <w:rsid w:val="00AB1F17"/>
    <w:rsid w:val="00AE404C"/>
    <w:rsid w:val="00AF4010"/>
    <w:rsid w:val="00B630E3"/>
    <w:rsid w:val="00B7661D"/>
    <w:rsid w:val="00B773D7"/>
    <w:rsid w:val="00BA3CCA"/>
    <w:rsid w:val="00BC2097"/>
    <w:rsid w:val="00BD28F9"/>
    <w:rsid w:val="00BE1C8D"/>
    <w:rsid w:val="00C5139B"/>
    <w:rsid w:val="00C665F8"/>
    <w:rsid w:val="00C776A0"/>
    <w:rsid w:val="00C817B1"/>
    <w:rsid w:val="00C862AE"/>
    <w:rsid w:val="00C919F8"/>
    <w:rsid w:val="00CB06A9"/>
    <w:rsid w:val="00CC2494"/>
    <w:rsid w:val="00CD48A4"/>
    <w:rsid w:val="00D05B57"/>
    <w:rsid w:val="00D10948"/>
    <w:rsid w:val="00D14090"/>
    <w:rsid w:val="00DA1241"/>
    <w:rsid w:val="00DA653D"/>
    <w:rsid w:val="00DA752E"/>
    <w:rsid w:val="00E20E09"/>
    <w:rsid w:val="00E537F5"/>
    <w:rsid w:val="00E7140C"/>
    <w:rsid w:val="00E73AD2"/>
    <w:rsid w:val="00EB5402"/>
    <w:rsid w:val="00EC7461"/>
    <w:rsid w:val="00EF48A0"/>
    <w:rsid w:val="00F25CD0"/>
    <w:rsid w:val="00F337B0"/>
    <w:rsid w:val="00F47D24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3AAE5"/>
  <w15:chartTrackingRefBased/>
  <w15:docId w15:val="{200C9637-51CD-49D0-953F-45ED0B0B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02D"/>
    <w:pPr>
      <w:ind w:firstLine="0"/>
      <w:jc w:val="left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2202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uiPriority w:val="9"/>
    <w:qFormat/>
    <w:rsid w:val="0002202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uiPriority w:val="9"/>
    <w:qFormat/>
    <w:rsid w:val="0002202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202D"/>
    <w:rPr>
      <w:rFonts w:eastAsia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202D"/>
    <w:rPr>
      <w:rFonts w:eastAsia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uiPriority w:val="9"/>
    <w:rsid w:val="0002202D"/>
    <w:rPr>
      <w:rFonts w:eastAsia="Times New Roman"/>
      <w:sz w:val="24"/>
      <w:szCs w:val="20"/>
      <w:lang w:val="be-BY" w:eastAsia="ru-RU"/>
    </w:rPr>
  </w:style>
  <w:style w:type="paragraph" w:styleId="a3">
    <w:name w:val="No Spacing"/>
    <w:link w:val="a4"/>
    <w:uiPriority w:val="1"/>
    <w:qFormat/>
    <w:rsid w:val="0002202D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02202D"/>
    <w:rPr>
      <w:rFonts w:eastAsia="Times New Roman"/>
      <w:sz w:val="20"/>
      <w:szCs w:val="20"/>
      <w:lang w:eastAsia="ru-RU"/>
    </w:rPr>
  </w:style>
  <w:style w:type="paragraph" w:customStyle="1" w:styleId="Style23">
    <w:name w:val="Style23"/>
    <w:basedOn w:val="a"/>
    <w:rsid w:val="00A17A8A"/>
    <w:pPr>
      <w:widowControl w:val="0"/>
      <w:autoSpaceDE w:val="0"/>
      <w:autoSpaceDN w:val="0"/>
      <w:adjustRightInd w:val="0"/>
      <w:spacing w:line="245" w:lineRule="exact"/>
      <w:ind w:hanging="427"/>
    </w:pPr>
    <w:rPr>
      <w:rFonts w:ascii="Arial" w:hAnsi="Arial"/>
      <w:sz w:val="24"/>
      <w:szCs w:val="24"/>
    </w:rPr>
  </w:style>
  <w:style w:type="paragraph" w:styleId="a5">
    <w:name w:val="List Paragraph"/>
    <w:basedOn w:val="a"/>
    <w:uiPriority w:val="34"/>
    <w:qFormat/>
    <w:rsid w:val="00B630E3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49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9E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920AEA"/>
    <w:pPr>
      <w:autoSpaceDE w:val="0"/>
      <w:autoSpaceDN w:val="0"/>
      <w:adjustRightInd w:val="0"/>
      <w:ind w:firstLine="0"/>
      <w:jc w:val="left"/>
    </w:pPr>
    <w:rPr>
      <w:rFonts w:eastAsia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0311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A0311F"/>
    <w:rPr>
      <w:rFonts w:eastAsia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730F25"/>
    <w:pPr>
      <w:ind w:firstLine="567"/>
      <w:jc w:val="center"/>
    </w:pPr>
    <w:rPr>
      <w:b/>
      <w:sz w:val="28"/>
      <w:lang w:val="be-BY"/>
    </w:rPr>
  </w:style>
  <w:style w:type="character" w:customStyle="1" w:styleId="ab">
    <w:name w:val="Основной текст с отступом Знак"/>
    <w:basedOn w:val="a0"/>
    <w:link w:val="aa"/>
    <w:rsid w:val="00730F25"/>
    <w:rPr>
      <w:rFonts w:eastAsia="Times New Roman"/>
      <w:b/>
      <w:sz w:val="28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Hinel</dc:creator>
  <cp:keywords/>
  <dc:description/>
  <cp:lastModifiedBy>Kab213</cp:lastModifiedBy>
  <cp:revision>32</cp:revision>
  <cp:lastPrinted>2026-05-15T06:26:00Z</cp:lastPrinted>
  <dcterms:created xsi:type="dcterms:W3CDTF">2026-03-19T08:39:00Z</dcterms:created>
  <dcterms:modified xsi:type="dcterms:W3CDTF">2026-05-15T08:13:00Z</dcterms:modified>
</cp:coreProperties>
</file>